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64AEC" w14:textId="1C1EA2DF" w:rsidR="00122535" w:rsidRPr="00E57331" w:rsidRDefault="00122535" w:rsidP="00122535">
      <w:pPr>
        <w:spacing w:after="0" w:line="240" w:lineRule="auto"/>
        <w:ind w:left="3540" w:firstLine="269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5733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Załącznik Nr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6</w:t>
      </w:r>
      <w:r w:rsidRPr="00E5733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do Zarządzenia  </w:t>
      </w:r>
    </w:p>
    <w:p w14:paraId="1DE51CDB" w14:textId="745ED05C" w:rsidR="00122535" w:rsidRPr="00E57331" w:rsidRDefault="00122535" w:rsidP="00122535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5733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Nr </w:t>
      </w:r>
      <w:r w:rsidR="0049586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129/2026</w:t>
      </w:r>
    </w:p>
    <w:p w14:paraId="7990B06F" w14:textId="77777777" w:rsidR="00122535" w:rsidRPr="00E57331" w:rsidRDefault="00122535" w:rsidP="00122535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5733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Prezydenta Miasta Rzeszowa </w:t>
      </w:r>
    </w:p>
    <w:p w14:paraId="3ECD78FA" w14:textId="0FC0E6E5" w:rsidR="00122535" w:rsidRDefault="00122535" w:rsidP="00122535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5733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z dnia </w:t>
      </w:r>
      <w:r w:rsidR="0049586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16 lutego 2026 r.</w:t>
      </w:r>
    </w:p>
    <w:p w14:paraId="1C9925F0" w14:textId="77777777" w:rsidR="00694040" w:rsidRDefault="00694040"/>
    <w:p w14:paraId="42472CDA" w14:textId="77777777" w:rsidR="00122535" w:rsidRPr="00122535" w:rsidRDefault="00122535" w:rsidP="00122535">
      <w:pPr>
        <w:keepNext/>
        <w:keepLines/>
        <w:spacing w:before="200" w:after="200" w:line="276" w:lineRule="auto"/>
        <w:jc w:val="center"/>
        <w:outlineLvl w:val="0"/>
        <w:rPr>
          <w:rFonts w:ascii="Arial" w:eastAsia="Times New Roman" w:hAnsi="Arial" w:cs="Arial"/>
          <w:b/>
          <w:kern w:val="0"/>
          <w14:ligatures w14:val="none"/>
        </w:rPr>
      </w:pPr>
      <w:r w:rsidRPr="00122535">
        <w:rPr>
          <w:rFonts w:ascii="Arial" w:eastAsia="Times New Roman" w:hAnsi="Arial" w:cs="Arial"/>
          <w:b/>
          <w:kern w:val="0"/>
          <w14:ligatures w14:val="none"/>
        </w:rPr>
        <w:t>Wzór umowy</w:t>
      </w:r>
    </w:p>
    <w:p w14:paraId="3F907A71" w14:textId="09E66C36" w:rsidR="00122535" w:rsidRPr="00122535" w:rsidRDefault="00122535" w:rsidP="00122535">
      <w:pPr>
        <w:keepNext/>
        <w:keepLines/>
        <w:spacing w:before="200" w:after="200" w:line="276" w:lineRule="auto"/>
        <w:outlineLvl w:val="0"/>
        <w:rPr>
          <w:rFonts w:ascii="Arial" w:eastAsia="Times New Roman" w:hAnsi="Arial" w:cs="Arial"/>
          <w:bCs/>
          <w:kern w:val="0"/>
          <w14:ligatures w14:val="none"/>
        </w:rPr>
      </w:pPr>
      <w:r w:rsidRPr="00122535">
        <w:rPr>
          <w:rFonts w:ascii="Arial" w:eastAsia="Times New Roman" w:hAnsi="Arial" w:cs="Arial"/>
          <w:bCs/>
          <w:kern w:val="0"/>
          <w14:ligatures w14:val="none"/>
        </w:rPr>
        <w:t>o przekazanie środków na realizację zadania w zakresie ochrony zdrowia - program polityki zdrowotnej pn. „Program</w:t>
      </w:r>
      <w:r w:rsidR="00CD0607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="00CD0607" w:rsidRPr="00CD0607">
        <w:rPr>
          <w:rFonts w:ascii="Arial" w:eastAsia="Times New Roman" w:hAnsi="Arial" w:cs="Arial"/>
          <w:bCs/>
          <w:kern w:val="0"/>
          <w14:ligatures w14:val="none"/>
        </w:rPr>
        <w:t>profilaktyki i wczesnego wykrywania osteoporozy wśród mieszkańców Miasta Rzeszowa na lata 2024-2028</w:t>
      </w:r>
      <w:r w:rsidRPr="00122535">
        <w:rPr>
          <w:rFonts w:ascii="Arial" w:eastAsia="Times New Roman" w:hAnsi="Arial" w:cs="Arial"/>
          <w:bCs/>
          <w:kern w:val="0"/>
          <w14:ligatures w14:val="none"/>
        </w:rPr>
        <w:t xml:space="preserve">” (zwany dalej Programem lub PPZ) </w:t>
      </w:r>
      <w:r w:rsidR="00CD0607">
        <w:rPr>
          <w:rFonts w:ascii="Arial" w:eastAsia="Times New Roman" w:hAnsi="Arial" w:cs="Arial"/>
          <w:bCs/>
          <w:kern w:val="0"/>
          <w14:ligatures w14:val="none"/>
        </w:rPr>
        <w:br/>
      </w:r>
      <w:r w:rsidRPr="00122535">
        <w:rPr>
          <w:rFonts w:ascii="Arial" w:eastAsia="Times New Roman" w:hAnsi="Arial" w:cs="Arial"/>
          <w:bCs/>
          <w:kern w:val="0"/>
          <w14:ligatures w14:val="none"/>
        </w:rPr>
        <w:t>w roku 2026</w:t>
      </w:r>
    </w:p>
    <w:p w14:paraId="78101B8F" w14:textId="77777777" w:rsidR="00122535" w:rsidRDefault="00122535" w:rsidP="00122535">
      <w:pPr>
        <w:autoSpaceDE w:val="0"/>
        <w:autoSpaceDN w:val="0"/>
        <w:adjustRightInd w:val="0"/>
        <w:spacing w:after="0" w:line="276" w:lineRule="auto"/>
        <w:ind w:left="7"/>
        <w:rPr>
          <w:rFonts w:ascii="Arial" w:eastAsia="Calibri" w:hAnsi="Arial" w:cs="Arial"/>
          <w:kern w:val="0"/>
          <w14:ligatures w14:val="none"/>
        </w:rPr>
      </w:pPr>
      <w:r w:rsidRPr="00122535">
        <w:rPr>
          <w:rFonts w:ascii="Arial" w:eastAsia="Calibri" w:hAnsi="Arial" w:cs="Arial"/>
          <w:kern w:val="0"/>
          <w14:ligatures w14:val="none"/>
        </w:rPr>
        <w:t>zawarta w dniu .................................................................... w Rzeszowie pomiędzy:</w:t>
      </w:r>
    </w:p>
    <w:p w14:paraId="4F42423E" w14:textId="77777777" w:rsidR="00122535" w:rsidRPr="00122535" w:rsidRDefault="00122535" w:rsidP="00122535">
      <w:pPr>
        <w:autoSpaceDE w:val="0"/>
        <w:autoSpaceDN w:val="0"/>
        <w:adjustRightInd w:val="0"/>
        <w:spacing w:after="0" w:line="276" w:lineRule="auto"/>
        <w:ind w:left="7"/>
        <w:rPr>
          <w:rFonts w:ascii="Arial" w:eastAsia="Calibri" w:hAnsi="Arial" w:cs="Arial"/>
          <w:kern w:val="0"/>
          <w14:ligatures w14:val="none"/>
        </w:rPr>
      </w:pPr>
    </w:p>
    <w:p w14:paraId="1CFE36EF" w14:textId="77777777" w:rsidR="00122535" w:rsidRPr="00122535" w:rsidRDefault="00122535" w:rsidP="00122535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122535">
        <w:rPr>
          <w:rFonts w:ascii="Arial" w:eastAsia="Calibri" w:hAnsi="Arial" w:cs="Arial"/>
          <w:b/>
          <w:bCs/>
          <w:kern w:val="0"/>
          <w14:ligatures w14:val="none"/>
        </w:rPr>
        <w:t xml:space="preserve">Gminą Miasto Rzeszów </w:t>
      </w:r>
    </w:p>
    <w:p w14:paraId="5F8E3D92" w14:textId="77777777" w:rsidR="00122535" w:rsidRPr="00122535" w:rsidRDefault="00122535" w:rsidP="00122535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122535">
        <w:rPr>
          <w:rFonts w:ascii="Arial" w:eastAsia="Calibri" w:hAnsi="Arial" w:cs="Arial"/>
          <w:kern w:val="0"/>
          <w14:ligatures w14:val="none"/>
        </w:rPr>
        <w:t xml:space="preserve">ul. Rynek 1, 35-064 Rzeszów </w:t>
      </w:r>
    </w:p>
    <w:p w14:paraId="6EDD0691" w14:textId="77777777" w:rsidR="00122535" w:rsidRPr="00122535" w:rsidRDefault="00122535" w:rsidP="00122535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122535">
        <w:rPr>
          <w:rFonts w:ascii="Arial" w:eastAsia="Calibri" w:hAnsi="Arial" w:cs="Arial"/>
          <w:kern w:val="0"/>
          <w14:ligatures w14:val="none"/>
        </w:rPr>
        <w:t>NIP 813-00-08-613</w:t>
      </w:r>
    </w:p>
    <w:p w14:paraId="3051E489" w14:textId="77777777" w:rsidR="00122535" w:rsidRPr="00122535" w:rsidRDefault="00122535" w:rsidP="00122535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122535">
        <w:rPr>
          <w:rFonts w:ascii="Arial" w:eastAsia="Calibri" w:hAnsi="Arial" w:cs="Arial"/>
          <w:kern w:val="0"/>
          <w14:ligatures w14:val="none"/>
        </w:rPr>
        <w:t xml:space="preserve">REGON: 690581353 </w:t>
      </w:r>
    </w:p>
    <w:p w14:paraId="50B918FC" w14:textId="77777777" w:rsidR="00122535" w:rsidRPr="00122535" w:rsidRDefault="00122535" w:rsidP="00122535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122535">
        <w:rPr>
          <w:rFonts w:ascii="Arial" w:eastAsia="Calibri" w:hAnsi="Arial" w:cs="Arial"/>
          <w:kern w:val="0"/>
          <w14:ligatures w14:val="none"/>
        </w:rPr>
        <w:t xml:space="preserve">reprezentowaną przez </w:t>
      </w:r>
    </w:p>
    <w:p w14:paraId="680064BE" w14:textId="77777777" w:rsidR="00122535" w:rsidRPr="00122535" w:rsidRDefault="00122535" w:rsidP="00122535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122535">
        <w:rPr>
          <w:rFonts w:ascii="Arial" w:eastAsia="Calibri" w:hAnsi="Arial" w:cs="Arial"/>
          <w:b/>
          <w:bCs/>
          <w:kern w:val="0"/>
          <w14:ligatures w14:val="none"/>
        </w:rPr>
        <w:t>…………………………………………………………………………………………………</w:t>
      </w:r>
    </w:p>
    <w:p w14:paraId="7225CE1F" w14:textId="77777777" w:rsidR="00122535" w:rsidRPr="00122535" w:rsidRDefault="00122535" w:rsidP="00122535">
      <w:pPr>
        <w:tabs>
          <w:tab w:val="left" w:pos="1610"/>
        </w:tabs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122535">
        <w:rPr>
          <w:rFonts w:ascii="Arial" w:eastAsia="Calibri" w:hAnsi="Arial" w:cs="Arial"/>
          <w:kern w:val="0"/>
          <w14:ligatures w14:val="none"/>
        </w:rPr>
        <w:t xml:space="preserve">zwaną dalej </w:t>
      </w:r>
      <w:r w:rsidRPr="00122535">
        <w:rPr>
          <w:rFonts w:ascii="Arial" w:eastAsia="Calibri" w:hAnsi="Arial" w:cs="Arial"/>
          <w:b/>
          <w:bCs/>
          <w:kern w:val="0"/>
          <w14:ligatures w14:val="none"/>
        </w:rPr>
        <w:t>„Zamawiającym”</w:t>
      </w:r>
      <w:r w:rsidRPr="00122535">
        <w:rPr>
          <w:rFonts w:ascii="Arial" w:eastAsia="Calibri" w:hAnsi="Arial" w:cs="Arial"/>
          <w:kern w:val="0"/>
          <w14:ligatures w14:val="none"/>
        </w:rPr>
        <w:t xml:space="preserve">, </w:t>
      </w:r>
    </w:p>
    <w:p w14:paraId="2F617A31" w14:textId="77777777" w:rsidR="00122535" w:rsidRPr="00122535" w:rsidRDefault="00122535" w:rsidP="00122535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122535">
        <w:rPr>
          <w:rFonts w:ascii="Arial" w:eastAsia="Calibri" w:hAnsi="Arial" w:cs="Arial"/>
          <w:kern w:val="0"/>
          <w14:ligatures w14:val="none"/>
        </w:rPr>
        <w:t>a</w:t>
      </w:r>
    </w:p>
    <w:p w14:paraId="49997840" w14:textId="77777777" w:rsidR="00122535" w:rsidRPr="00122535" w:rsidRDefault="00122535" w:rsidP="00122535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122535">
        <w:rPr>
          <w:rFonts w:ascii="Arial" w:eastAsia="Calibri" w:hAnsi="Arial" w:cs="Arial"/>
          <w:b/>
          <w:bCs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122535">
        <w:rPr>
          <w:rFonts w:ascii="Arial" w:eastAsia="Calibri" w:hAnsi="Arial" w:cs="Arial"/>
          <w:kern w:val="0"/>
          <w14:ligatures w14:val="none"/>
        </w:rPr>
        <w:t xml:space="preserve"> </w:t>
      </w:r>
    </w:p>
    <w:p w14:paraId="1FA70FE9" w14:textId="77777777" w:rsidR="00122535" w:rsidRPr="00122535" w:rsidRDefault="00122535" w:rsidP="00122535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122535">
        <w:rPr>
          <w:rFonts w:ascii="Arial" w:eastAsia="Calibri" w:hAnsi="Arial" w:cs="Arial"/>
          <w:kern w:val="0"/>
          <w14:ligatures w14:val="none"/>
        </w:rPr>
        <w:t xml:space="preserve">zwanym dalej </w:t>
      </w:r>
      <w:r w:rsidRPr="00122535">
        <w:rPr>
          <w:rFonts w:ascii="Arial" w:eastAsia="Calibri" w:hAnsi="Arial" w:cs="Arial"/>
          <w:b/>
          <w:bCs/>
          <w:kern w:val="0"/>
          <w14:ligatures w14:val="none"/>
        </w:rPr>
        <w:t>„Wykonawcą”</w:t>
      </w:r>
    </w:p>
    <w:p w14:paraId="671A1D42" w14:textId="6CB6BDBD" w:rsidR="00122535" w:rsidRPr="00122535" w:rsidRDefault="00122535" w:rsidP="00122535">
      <w:pPr>
        <w:spacing w:before="200" w:after="0" w:line="276" w:lineRule="auto"/>
        <w:rPr>
          <w:rFonts w:ascii="Arial" w:eastAsia="Calibri" w:hAnsi="Arial" w:cs="Arial"/>
          <w:kern w:val="0"/>
          <w14:ligatures w14:val="none"/>
        </w:rPr>
      </w:pPr>
      <w:r w:rsidRPr="00122535">
        <w:rPr>
          <w:rFonts w:ascii="Arial" w:eastAsia="Calibri" w:hAnsi="Arial" w:cs="Arial"/>
          <w:kern w:val="0"/>
          <w14:ligatures w14:val="none"/>
        </w:rPr>
        <w:t>Działając na podstawie art. 7 ust. 1 pkt 5, art. 30 ust. 1 i ust. 2 pkt 4 ustawy z dnia 8 marca 1990 r. o samorządzie gminnym (Dz.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 w:rsidRPr="00122535">
        <w:rPr>
          <w:rFonts w:ascii="Arial" w:eastAsia="Calibri" w:hAnsi="Arial" w:cs="Arial"/>
          <w:kern w:val="0"/>
          <w14:ligatures w14:val="none"/>
        </w:rPr>
        <w:t xml:space="preserve">U. </w:t>
      </w:r>
      <w:r>
        <w:rPr>
          <w:rFonts w:ascii="Arial" w:eastAsia="Calibri" w:hAnsi="Arial" w:cs="Arial"/>
          <w:kern w:val="0"/>
          <w14:ligatures w14:val="none"/>
        </w:rPr>
        <w:t xml:space="preserve">z </w:t>
      </w:r>
      <w:r w:rsidRPr="00122535">
        <w:rPr>
          <w:rFonts w:ascii="Arial" w:eastAsia="Calibri" w:hAnsi="Arial" w:cs="Arial"/>
          <w:kern w:val="0"/>
          <w14:ligatures w14:val="none"/>
        </w:rPr>
        <w:t>202</w:t>
      </w:r>
      <w:r>
        <w:rPr>
          <w:rFonts w:ascii="Arial" w:eastAsia="Calibri" w:hAnsi="Arial" w:cs="Arial"/>
          <w:kern w:val="0"/>
          <w14:ligatures w14:val="none"/>
        </w:rPr>
        <w:t>5 r.</w:t>
      </w:r>
      <w:r w:rsidRPr="00122535">
        <w:rPr>
          <w:rFonts w:ascii="Arial" w:eastAsia="Calibri" w:hAnsi="Arial" w:cs="Arial"/>
          <w:kern w:val="0"/>
          <w14:ligatures w14:val="none"/>
        </w:rPr>
        <w:t xml:space="preserve"> poz. 1</w:t>
      </w:r>
      <w:r>
        <w:rPr>
          <w:rFonts w:ascii="Arial" w:eastAsia="Calibri" w:hAnsi="Arial" w:cs="Arial"/>
          <w:kern w:val="0"/>
          <w14:ligatures w14:val="none"/>
        </w:rPr>
        <w:t>153</w:t>
      </w:r>
      <w:r w:rsidR="005B1509">
        <w:rPr>
          <w:rFonts w:ascii="Arial" w:eastAsia="Calibri" w:hAnsi="Arial" w:cs="Arial"/>
          <w:kern w:val="0"/>
          <w14:ligatures w14:val="none"/>
        </w:rPr>
        <w:t xml:space="preserve"> z późn. zm.</w:t>
      </w:r>
      <w:r w:rsidRPr="00122535">
        <w:rPr>
          <w:rFonts w:ascii="Arial" w:eastAsia="Calibri" w:hAnsi="Arial" w:cs="Arial"/>
          <w:kern w:val="0"/>
          <w14:ligatures w14:val="none"/>
        </w:rPr>
        <w:t xml:space="preserve">), art. 48 ust. 1 </w:t>
      </w:r>
      <w:r w:rsidR="006A16FB">
        <w:rPr>
          <w:rFonts w:ascii="Arial" w:eastAsia="Calibri" w:hAnsi="Arial" w:cs="Arial"/>
          <w:kern w:val="0"/>
          <w14:ligatures w14:val="none"/>
        </w:rPr>
        <w:br/>
      </w:r>
      <w:r w:rsidRPr="00122535">
        <w:rPr>
          <w:rFonts w:ascii="Arial" w:eastAsia="Calibri" w:hAnsi="Arial" w:cs="Arial"/>
          <w:kern w:val="0"/>
          <w14:ligatures w14:val="none"/>
        </w:rPr>
        <w:t>i art. 48b ust. 1 ustawy z dnia 27 sierpnia 2004 r. o świadczeniach opieki zdrowotnej finansowanych ze środków publicznych (Dz.</w:t>
      </w:r>
      <w:r w:rsidR="004B170A">
        <w:rPr>
          <w:rFonts w:ascii="Arial" w:eastAsia="Calibri" w:hAnsi="Arial" w:cs="Arial"/>
          <w:kern w:val="0"/>
          <w14:ligatures w14:val="none"/>
        </w:rPr>
        <w:t xml:space="preserve"> </w:t>
      </w:r>
      <w:r w:rsidRPr="00122535">
        <w:rPr>
          <w:rFonts w:ascii="Arial" w:eastAsia="Calibri" w:hAnsi="Arial" w:cs="Arial"/>
          <w:kern w:val="0"/>
          <w14:ligatures w14:val="none"/>
        </w:rPr>
        <w:t>U. z 202</w:t>
      </w:r>
      <w:r w:rsidR="004B170A">
        <w:rPr>
          <w:rFonts w:ascii="Arial" w:eastAsia="Calibri" w:hAnsi="Arial" w:cs="Arial"/>
          <w:kern w:val="0"/>
          <w14:ligatures w14:val="none"/>
        </w:rPr>
        <w:t>5</w:t>
      </w:r>
      <w:r w:rsidRPr="00122535">
        <w:rPr>
          <w:rFonts w:ascii="Arial" w:eastAsia="Calibri" w:hAnsi="Arial" w:cs="Arial"/>
          <w:kern w:val="0"/>
          <w14:ligatures w14:val="none"/>
        </w:rPr>
        <w:t> r. poz. 146</w:t>
      </w:r>
      <w:r w:rsidR="004B170A">
        <w:rPr>
          <w:rFonts w:ascii="Arial" w:eastAsia="Calibri" w:hAnsi="Arial" w:cs="Arial"/>
          <w:kern w:val="0"/>
          <w14:ligatures w14:val="none"/>
        </w:rPr>
        <w:t>1</w:t>
      </w:r>
      <w:r w:rsidR="006A16FB">
        <w:rPr>
          <w:rFonts w:ascii="Arial" w:eastAsia="Calibri" w:hAnsi="Arial" w:cs="Arial"/>
          <w:kern w:val="0"/>
          <w14:ligatures w14:val="none"/>
        </w:rPr>
        <w:t xml:space="preserve"> z późn. zm.</w:t>
      </w:r>
      <w:r w:rsidRPr="00122535">
        <w:rPr>
          <w:rFonts w:ascii="Arial" w:eastAsia="Calibri" w:hAnsi="Arial" w:cs="Arial"/>
          <w:kern w:val="0"/>
          <w14:ligatures w14:val="none"/>
        </w:rPr>
        <w:t xml:space="preserve">) oraz </w:t>
      </w:r>
      <w:r w:rsidR="006A16FB">
        <w:rPr>
          <w:rFonts w:ascii="Arial" w:eastAsia="Calibri" w:hAnsi="Arial" w:cs="Arial"/>
          <w:kern w:val="0"/>
          <w14:ligatures w14:val="none"/>
        </w:rPr>
        <w:br/>
      </w:r>
      <w:r w:rsidRPr="00122535">
        <w:rPr>
          <w:rFonts w:ascii="Arial" w:eastAsia="Calibri" w:hAnsi="Arial" w:cs="Arial"/>
          <w:kern w:val="0"/>
          <w14:ligatures w14:val="none"/>
        </w:rPr>
        <w:t>art.  70</w:t>
      </w:r>
      <w:r w:rsidR="006A16FB">
        <w:rPr>
          <w:rFonts w:ascii="Arial" w:eastAsia="Calibri" w:hAnsi="Arial" w:cs="Arial"/>
          <w:kern w:val="0"/>
          <w:vertAlign w:val="superscript"/>
          <w14:ligatures w14:val="none"/>
        </w:rPr>
        <w:t>1</w:t>
      </w:r>
      <w:r w:rsidRPr="00122535">
        <w:rPr>
          <w:rFonts w:ascii="Arial" w:eastAsia="Calibri" w:hAnsi="Arial" w:cs="Arial"/>
          <w:kern w:val="0"/>
          <w14:ligatures w14:val="none"/>
        </w:rPr>
        <w:t>-70</w:t>
      </w:r>
      <w:r w:rsidR="006A16FB">
        <w:rPr>
          <w:rFonts w:ascii="Arial" w:eastAsia="Calibri" w:hAnsi="Arial" w:cs="Arial"/>
          <w:kern w:val="0"/>
          <w:vertAlign w:val="superscript"/>
          <w14:ligatures w14:val="none"/>
        </w:rPr>
        <w:t>4</w:t>
      </w:r>
      <w:r w:rsidR="006A16FB">
        <w:rPr>
          <w:rFonts w:ascii="Arial" w:eastAsia="Calibri" w:hAnsi="Arial" w:cs="Arial"/>
          <w:kern w:val="0"/>
          <w14:ligatures w14:val="none"/>
        </w:rPr>
        <w:t xml:space="preserve"> </w:t>
      </w:r>
      <w:r w:rsidRPr="00122535">
        <w:rPr>
          <w:rFonts w:ascii="Arial" w:eastAsia="Calibri" w:hAnsi="Arial" w:cs="Arial"/>
          <w:kern w:val="0"/>
          <w14:ligatures w14:val="none"/>
        </w:rPr>
        <w:t>ustawy z dnia 23 kwietnia 1964 r. - Kodeks cywilny (Dz.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 w:rsidRPr="00122535">
        <w:rPr>
          <w:rFonts w:ascii="Arial" w:eastAsia="Calibri" w:hAnsi="Arial" w:cs="Arial"/>
          <w:kern w:val="0"/>
          <w14:ligatures w14:val="none"/>
        </w:rPr>
        <w:t>U. z 202</w:t>
      </w:r>
      <w:r>
        <w:rPr>
          <w:rFonts w:ascii="Arial" w:eastAsia="Calibri" w:hAnsi="Arial" w:cs="Arial"/>
          <w:kern w:val="0"/>
          <w14:ligatures w14:val="none"/>
        </w:rPr>
        <w:t>5</w:t>
      </w:r>
      <w:r w:rsidRPr="00122535">
        <w:rPr>
          <w:rFonts w:ascii="Arial" w:eastAsia="Calibri" w:hAnsi="Arial" w:cs="Arial"/>
          <w:kern w:val="0"/>
          <w14:ligatures w14:val="none"/>
        </w:rPr>
        <w:t xml:space="preserve"> r. poz. 10</w:t>
      </w:r>
      <w:r>
        <w:rPr>
          <w:rFonts w:ascii="Arial" w:eastAsia="Calibri" w:hAnsi="Arial" w:cs="Arial"/>
          <w:kern w:val="0"/>
          <w14:ligatures w14:val="none"/>
        </w:rPr>
        <w:t>7</w:t>
      </w:r>
      <w:r w:rsidRPr="00122535">
        <w:rPr>
          <w:rFonts w:ascii="Arial" w:eastAsia="Calibri" w:hAnsi="Arial" w:cs="Arial"/>
          <w:kern w:val="0"/>
          <w14:ligatures w14:val="none"/>
        </w:rPr>
        <w:t xml:space="preserve">1 </w:t>
      </w:r>
      <w:r w:rsidR="006A16FB">
        <w:rPr>
          <w:rFonts w:ascii="Arial" w:eastAsia="Calibri" w:hAnsi="Arial" w:cs="Arial"/>
          <w:kern w:val="0"/>
          <w14:ligatures w14:val="none"/>
        </w:rPr>
        <w:br/>
      </w:r>
      <w:r w:rsidRPr="00122535">
        <w:rPr>
          <w:rFonts w:ascii="Arial" w:eastAsia="Calibri" w:hAnsi="Arial" w:cs="Arial"/>
          <w:kern w:val="0"/>
          <w14:ligatures w14:val="none"/>
        </w:rPr>
        <w:t>z późn. zm.) strony ustalają co następuje:</w:t>
      </w:r>
    </w:p>
    <w:p w14:paraId="6FE14EFB" w14:textId="77777777" w:rsidR="00122535" w:rsidRPr="00122535" w:rsidRDefault="00122535" w:rsidP="00122535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122535">
        <w:rPr>
          <w:rFonts w:ascii="Arial" w:eastAsia="SimSun" w:hAnsi="Arial" w:cs="Arial"/>
          <w:b/>
          <w:kern w:val="3"/>
          <w:lang w:eastAsia="zh-CN" w:bidi="hi-IN"/>
          <w14:ligatures w14:val="none"/>
        </w:rPr>
        <w:t>§ 1</w:t>
      </w:r>
    </w:p>
    <w:p w14:paraId="319FE381" w14:textId="54103E60" w:rsidR="00122535" w:rsidRPr="00691277" w:rsidRDefault="00122535" w:rsidP="00691277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691277">
        <w:rPr>
          <w:rFonts w:ascii="Arial" w:eastAsia="Calibri" w:hAnsi="Arial" w:cs="Arial"/>
          <w:kern w:val="0"/>
          <w14:ligatures w14:val="none"/>
        </w:rPr>
        <w:t>Przedmiotem umowy jest realizacja programu polityki zdrowotnej pn. „Program</w:t>
      </w:r>
      <w:r w:rsidR="00CD0607">
        <w:rPr>
          <w:rFonts w:ascii="Arial" w:eastAsia="Calibri" w:hAnsi="Arial" w:cs="Arial"/>
          <w:kern w:val="0"/>
          <w14:ligatures w14:val="none"/>
        </w:rPr>
        <w:t xml:space="preserve"> </w:t>
      </w:r>
      <w:r w:rsidR="00CD0607" w:rsidRPr="00CD0607">
        <w:rPr>
          <w:rFonts w:ascii="Arial" w:eastAsia="Calibri" w:hAnsi="Arial" w:cs="Arial"/>
          <w:kern w:val="0"/>
          <w14:ligatures w14:val="none"/>
        </w:rPr>
        <w:t>profilaktyki i wczesnego wykrywania osteoporozy wśród mieszkańców Miasta Rzeszowa na lata 2024-2028</w:t>
      </w:r>
      <w:r w:rsidRPr="00691277">
        <w:rPr>
          <w:rFonts w:ascii="Arial" w:eastAsia="Calibri" w:hAnsi="Arial" w:cs="Arial"/>
          <w:kern w:val="0"/>
          <w14:ligatures w14:val="none"/>
        </w:rPr>
        <w:t xml:space="preserve">” </w:t>
      </w:r>
      <w:r w:rsidR="006A16FB">
        <w:rPr>
          <w:rFonts w:ascii="Arial" w:eastAsia="Calibri" w:hAnsi="Arial" w:cs="Arial"/>
          <w:kern w:val="0"/>
          <w14:ligatures w14:val="none"/>
        </w:rPr>
        <w:t xml:space="preserve">w roku 2026 </w:t>
      </w:r>
      <w:r w:rsidRPr="00941DD9">
        <w:rPr>
          <w:rFonts w:ascii="Arial" w:eastAsia="Calibri" w:hAnsi="Arial" w:cs="Arial"/>
          <w:kern w:val="0"/>
          <w14:ligatures w14:val="none"/>
        </w:rPr>
        <w:t>z udziałem mieszkańców Rzeszowa</w:t>
      </w:r>
      <w:r w:rsidR="00CD0607" w:rsidRPr="00941DD9">
        <w:rPr>
          <w:rFonts w:ascii="Arial" w:eastAsia="Calibri" w:hAnsi="Arial" w:cs="Arial"/>
          <w:bCs/>
          <w:kern w:val="0"/>
          <w:lang w:bidi="pl-PL"/>
          <w14:ligatures w14:val="none"/>
        </w:rPr>
        <w:t xml:space="preserve">: kobiet w wieku </w:t>
      </w:r>
      <w:r w:rsidR="00941DD9" w:rsidRPr="00941DD9">
        <w:rPr>
          <w:rFonts w:ascii="Arial" w:eastAsia="Calibri" w:hAnsi="Arial" w:cs="Arial"/>
          <w:bCs/>
          <w:kern w:val="0"/>
          <w:lang w:bidi="pl-PL"/>
          <w14:ligatures w14:val="none"/>
        </w:rPr>
        <w:br/>
      </w:r>
      <w:r w:rsidR="00CD0607" w:rsidRPr="00941DD9">
        <w:rPr>
          <w:rFonts w:ascii="Arial" w:eastAsia="Calibri" w:hAnsi="Arial" w:cs="Arial"/>
          <w:bCs/>
          <w:kern w:val="0"/>
          <w:lang w:bidi="pl-PL"/>
          <w14:ligatures w14:val="none"/>
        </w:rPr>
        <w:t>65 lat i więcej, kobiet w wieku 40-64 lat z co najmniej jednym dodatkowym czynnikiem ryzyka złamania osteoporotycznego oraz mężczy</w:t>
      </w:r>
      <w:r w:rsidR="00941DD9" w:rsidRPr="00941DD9">
        <w:rPr>
          <w:rFonts w:ascii="Arial" w:eastAsia="Calibri" w:hAnsi="Arial" w:cs="Arial"/>
          <w:bCs/>
          <w:kern w:val="0"/>
          <w:lang w:bidi="pl-PL"/>
          <w14:ligatures w14:val="none"/>
        </w:rPr>
        <w:t>z</w:t>
      </w:r>
      <w:r w:rsidR="00CD0607" w:rsidRPr="00941DD9">
        <w:rPr>
          <w:rFonts w:ascii="Arial" w:eastAsia="Calibri" w:hAnsi="Arial" w:cs="Arial"/>
          <w:bCs/>
          <w:kern w:val="0"/>
          <w:lang w:bidi="pl-PL"/>
          <w14:ligatures w14:val="none"/>
        </w:rPr>
        <w:t>n w wieku 75 lat i więcej, po objęciu działaniami całej populacji kobiet</w:t>
      </w:r>
      <w:r w:rsidR="00941DD9" w:rsidRPr="00941DD9">
        <w:rPr>
          <w:rFonts w:ascii="Arial" w:eastAsia="Calibri" w:hAnsi="Arial" w:cs="Arial"/>
          <w:bCs/>
          <w:kern w:val="0"/>
          <w:lang w:bidi="pl-PL"/>
          <w14:ligatures w14:val="none"/>
        </w:rPr>
        <w:t xml:space="preserve"> - spełniających kryteria włączenia do Programu</w:t>
      </w:r>
      <w:r w:rsidR="00CD0607" w:rsidRPr="00941DD9">
        <w:rPr>
          <w:rFonts w:ascii="Arial" w:eastAsia="Calibri" w:hAnsi="Arial" w:cs="Arial"/>
          <w:bCs/>
          <w:kern w:val="0"/>
          <w:lang w:bidi="pl-PL"/>
          <w14:ligatures w14:val="none"/>
        </w:rPr>
        <w:t>. Ponadto, programem zostanie objęty personel medyczny, dla którego zostanie przeprowadzone szkolenie.</w:t>
      </w:r>
    </w:p>
    <w:p w14:paraId="5DE78A21" w14:textId="3C42D7C6" w:rsidR="00122535" w:rsidRPr="00691277" w:rsidRDefault="00122535" w:rsidP="00691277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691277">
        <w:rPr>
          <w:rFonts w:ascii="Arial" w:eastAsia="Calibri" w:hAnsi="Arial" w:cs="Arial"/>
          <w:kern w:val="0"/>
          <w14:ligatures w14:val="none"/>
        </w:rPr>
        <w:t xml:space="preserve">Za dzień rozpoczęcia realizacji zadania publicznego uważa się datę podpisania umowy, a zakończenia dzień </w:t>
      </w:r>
      <w:r w:rsidR="004B170A">
        <w:rPr>
          <w:rFonts w:ascii="Arial" w:eastAsia="Calibri" w:hAnsi="Arial" w:cs="Arial"/>
          <w:kern w:val="0"/>
          <w14:ligatures w14:val="none"/>
        </w:rPr>
        <w:t>15</w:t>
      </w:r>
      <w:r w:rsidRPr="00691277">
        <w:rPr>
          <w:rFonts w:ascii="Arial" w:eastAsia="Calibri" w:hAnsi="Arial" w:cs="Arial"/>
          <w:kern w:val="0"/>
          <w14:ligatures w14:val="none"/>
        </w:rPr>
        <w:t>.11.2026 r.</w:t>
      </w:r>
    </w:p>
    <w:p w14:paraId="16AAEBA8" w14:textId="5C510E92" w:rsidR="00122535" w:rsidRPr="00691277" w:rsidRDefault="00122535" w:rsidP="00691277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691277">
        <w:rPr>
          <w:rFonts w:ascii="Arial" w:eastAsia="Calibri" w:hAnsi="Arial" w:cs="Arial"/>
          <w:kern w:val="0"/>
          <w14:ligatures w14:val="none"/>
        </w:rPr>
        <w:t>Zadanie realizowane będzie zgodnie z załączoną ofertą stanowiącą Załącznik nr 1 </w:t>
      </w:r>
      <w:r w:rsidR="004B170A">
        <w:rPr>
          <w:rFonts w:ascii="Arial" w:eastAsia="Calibri" w:hAnsi="Arial" w:cs="Arial"/>
          <w:kern w:val="0"/>
          <w14:ligatures w14:val="none"/>
        </w:rPr>
        <w:br/>
      </w:r>
      <w:r w:rsidRPr="00691277">
        <w:rPr>
          <w:rFonts w:ascii="Arial" w:eastAsia="Calibri" w:hAnsi="Arial" w:cs="Arial"/>
          <w:kern w:val="0"/>
          <w14:ligatures w14:val="none"/>
        </w:rPr>
        <w:t>do niniejszej umowy oraz obowiązującymi przepisami prawa dotyczącymi udzielania świadczeń zdrowotnych.</w:t>
      </w:r>
    </w:p>
    <w:p w14:paraId="361F5370" w14:textId="77777777" w:rsidR="00122535" w:rsidRPr="00122535" w:rsidRDefault="00122535" w:rsidP="00122535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  <w:sectPr w:rsidR="00122535" w:rsidRPr="00122535" w:rsidSect="001225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AD0CD7F" w14:textId="77777777" w:rsidR="00122535" w:rsidRPr="00122535" w:rsidRDefault="00122535" w:rsidP="00122535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122535">
        <w:rPr>
          <w:rFonts w:ascii="Arial" w:eastAsia="SimSun" w:hAnsi="Arial" w:cs="Arial"/>
          <w:b/>
          <w:kern w:val="3"/>
          <w:lang w:eastAsia="zh-CN" w:bidi="hi-IN"/>
          <w14:ligatures w14:val="none"/>
        </w:rPr>
        <w:lastRenderedPageBreak/>
        <w:t>§ 2</w:t>
      </w:r>
    </w:p>
    <w:p w14:paraId="67686ADC" w14:textId="638F3B8E" w:rsidR="00122535" w:rsidRDefault="00122535" w:rsidP="0023754B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122535">
        <w:rPr>
          <w:rFonts w:ascii="Arial" w:eastAsia="Calibri" w:hAnsi="Arial" w:cs="Arial"/>
          <w:kern w:val="0"/>
          <w14:ligatures w14:val="none"/>
        </w:rPr>
        <w:t xml:space="preserve">Koordynatorem zadania jest </w:t>
      </w:r>
      <w:r w:rsidR="006A16FB">
        <w:rPr>
          <w:rFonts w:ascii="Arial" w:eastAsia="Calibri" w:hAnsi="Arial" w:cs="Arial"/>
          <w:kern w:val="0"/>
          <w14:ligatures w14:val="none"/>
        </w:rPr>
        <w:t xml:space="preserve">Dyrektor </w:t>
      </w:r>
      <w:r w:rsidRPr="00122535">
        <w:rPr>
          <w:rFonts w:ascii="Arial" w:eastAsia="Calibri" w:hAnsi="Arial" w:cs="Arial"/>
          <w:kern w:val="0"/>
          <w14:ligatures w14:val="none"/>
        </w:rPr>
        <w:t>Wydział</w:t>
      </w:r>
      <w:r w:rsidR="006A16FB">
        <w:rPr>
          <w:rFonts w:ascii="Arial" w:eastAsia="Calibri" w:hAnsi="Arial" w:cs="Arial"/>
          <w:kern w:val="0"/>
          <w14:ligatures w14:val="none"/>
        </w:rPr>
        <w:t>u</w:t>
      </w:r>
      <w:r w:rsidRPr="00122535">
        <w:rPr>
          <w:rFonts w:ascii="Arial" w:eastAsia="Calibri" w:hAnsi="Arial" w:cs="Arial"/>
          <w:kern w:val="0"/>
          <w14:ligatures w14:val="none"/>
        </w:rPr>
        <w:t xml:space="preserve"> Polityki Społecznej Urzędu Miasta Rzeszowa z siedzibą w Rzeszowie przy ul. </w:t>
      </w:r>
      <w:r w:rsidR="00691277">
        <w:rPr>
          <w:rFonts w:ascii="Arial" w:eastAsia="Calibri" w:hAnsi="Arial" w:cs="Arial"/>
          <w:kern w:val="0"/>
          <w14:ligatures w14:val="none"/>
        </w:rPr>
        <w:t>3 Maja</w:t>
      </w:r>
      <w:r w:rsidRPr="00122535">
        <w:rPr>
          <w:rFonts w:ascii="Arial" w:eastAsia="Calibri" w:hAnsi="Arial" w:cs="Arial"/>
          <w:kern w:val="0"/>
          <w14:ligatures w14:val="none"/>
        </w:rPr>
        <w:t xml:space="preserve"> 1</w:t>
      </w:r>
      <w:r w:rsidR="00691277">
        <w:rPr>
          <w:rFonts w:ascii="Arial" w:eastAsia="Calibri" w:hAnsi="Arial" w:cs="Arial"/>
          <w:kern w:val="0"/>
          <w14:ligatures w14:val="none"/>
        </w:rPr>
        <w:t>3</w:t>
      </w:r>
      <w:r w:rsidRPr="00122535">
        <w:rPr>
          <w:rFonts w:ascii="Arial" w:eastAsia="Calibri" w:hAnsi="Arial" w:cs="Arial"/>
          <w:kern w:val="0"/>
          <w14:ligatures w14:val="none"/>
        </w:rPr>
        <w:t>, 35-0</w:t>
      </w:r>
      <w:r w:rsidR="00691277">
        <w:rPr>
          <w:rFonts w:ascii="Arial" w:eastAsia="Calibri" w:hAnsi="Arial" w:cs="Arial"/>
          <w:kern w:val="0"/>
          <w14:ligatures w14:val="none"/>
        </w:rPr>
        <w:t>30</w:t>
      </w:r>
      <w:r w:rsidRPr="00122535">
        <w:rPr>
          <w:rFonts w:ascii="Arial" w:eastAsia="Calibri" w:hAnsi="Arial" w:cs="Arial"/>
          <w:kern w:val="0"/>
          <w14:ligatures w14:val="none"/>
        </w:rPr>
        <w:t xml:space="preserve"> Rzeszów.</w:t>
      </w:r>
    </w:p>
    <w:p w14:paraId="609AEC00" w14:textId="77777777" w:rsidR="0023754B" w:rsidRPr="00122535" w:rsidRDefault="0023754B" w:rsidP="0023754B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2BD85F27" w14:textId="77777777" w:rsidR="00122535" w:rsidRPr="00122535" w:rsidRDefault="00122535" w:rsidP="00122535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122535">
        <w:rPr>
          <w:rFonts w:ascii="Arial" w:eastAsia="SimSun" w:hAnsi="Arial" w:cs="Arial"/>
          <w:b/>
          <w:kern w:val="3"/>
          <w:lang w:eastAsia="zh-CN" w:bidi="hi-IN"/>
          <w14:ligatures w14:val="none"/>
        </w:rPr>
        <w:t>§ 3</w:t>
      </w:r>
    </w:p>
    <w:p w14:paraId="26C71DDB" w14:textId="53459550" w:rsidR="00122535" w:rsidRPr="00776CBB" w:rsidRDefault="00122535" w:rsidP="00776CBB">
      <w:pPr>
        <w:pStyle w:val="Akapitzlist"/>
        <w:numPr>
          <w:ilvl w:val="0"/>
          <w:numId w:val="16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776CBB">
        <w:rPr>
          <w:rFonts w:ascii="Arial" w:eastAsia="Calibri" w:hAnsi="Arial" w:cs="Arial"/>
          <w:kern w:val="0"/>
          <w14:ligatures w14:val="none"/>
        </w:rPr>
        <w:t>W ramach zadania publicznego, o którym mowa w § 1 Wykonawca zgodnie</w:t>
      </w:r>
      <w:r w:rsidR="00BF2ADB">
        <w:rPr>
          <w:rFonts w:ascii="Arial" w:eastAsia="Calibri" w:hAnsi="Arial" w:cs="Arial"/>
          <w:kern w:val="0"/>
          <w14:ligatures w14:val="none"/>
        </w:rPr>
        <w:t xml:space="preserve"> </w:t>
      </w:r>
      <w:r w:rsidRPr="00776CBB">
        <w:rPr>
          <w:rFonts w:ascii="Arial" w:eastAsia="Calibri" w:hAnsi="Arial" w:cs="Arial"/>
          <w:kern w:val="0"/>
          <w14:ligatures w14:val="none"/>
        </w:rPr>
        <w:t>z załączonym programem polityki zdrowotnej pn. „Program</w:t>
      </w:r>
      <w:r w:rsidR="00AA1A32">
        <w:rPr>
          <w:rFonts w:ascii="Arial" w:eastAsia="Calibri" w:hAnsi="Arial" w:cs="Arial"/>
          <w:kern w:val="0"/>
          <w14:ligatures w14:val="none"/>
        </w:rPr>
        <w:t xml:space="preserve"> </w:t>
      </w:r>
      <w:r w:rsidR="00AA1A32" w:rsidRPr="00AA1A32">
        <w:rPr>
          <w:rFonts w:ascii="Arial" w:eastAsia="Calibri" w:hAnsi="Arial" w:cs="Arial"/>
          <w:bCs/>
          <w:kern w:val="0"/>
          <w14:ligatures w14:val="none"/>
        </w:rPr>
        <w:t>profilaktyki i wczesnego wykrywania osteoporozy wśród mieszkańców Miasta Rzeszowa na lata 2024-2028</w:t>
      </w:r>
      <w:r w:rsidRPr="00776CBB">
        <w:rPr>
          <w:rFonts w:ascii="Arial" w:eastAsia="Calibri" w:hAnsi="Arial" w:cs="Arial"/>
          <w:kern w:val="0"/>
          <w14:ligatures w14:val="none"/>
        </w:rPr>
        <w:t xml:space="preserve">” (załącznik nr </w:t>
      </w:r>
      <w:r w:rsidR="003B65B1">
        <w:rPr>
          <w:rFonts w:ascii="Arial" w:eastAsia="Calibri" w:hAnsi="Arial" w:cs="Arial"/>
          <w:kern w:val="0"/>
          <w14:ligatures w14:val="none"/>
        </w:rPr>
        <w:t>4</w:t>
      </w:r>
      <w:r w:rsidRPr="00776CBB">
        <w:rPr>
          <w:rFonts w:ascii="Arial" w:eastAsia="Calibri" w:hAnsi="Arial" w:cs="Arial"/>
          <w:kern w:val="0"/>
          <w14:ligatures w14:val="none"/>
        </w:rPr>
        <w:t>) oraz ofertą (załącznik nr 1) zobowiązany jest do:</w:t>
      </w:r>
    </w:p>
    <w:p w14:paraId="3FD1275C" w14:textId="42A5B152" w:rsidR="00122535" w:rsidRDefault="00122535" w:rsidP="007646DB">
      <w:pPr>
        <w:pStyle w:val="Akapitzlist"/>
        <w:numPr>
          <w:ilvl w:val="0"/>
          <w:numId w:val="2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7646DB">
        <w:rPr>
          <w:rFonts w:ascii="Arial" w:eastAsia="Calibri" w:hAnsi="Arial" w:cs="Arial"/>
          <w:kern w:val="0"/>
          <w14:ligatures w14:val="none"/>
        </w:rPr>
        <w:t>przeprowadzenia programu zgodnie z załączonym PPZ:</w:t>
      </w:r>
    </w:p>
    <w:p w14:paraId="773DBB89" w14:textId="77777777" w:rsidR="00941DD9" w:rsidRPr="00C26EBF" w:rsidRDefault="00941DD9" w:rsidP="00941DD9">
      <w:pPr>
        <w:numPr>
          <w:ilvl w:val="0"/>
          <w:numId w:val="27"/>
        </w:numPr>
        <w:spacing w:after="0" w:line="276" w:lineRule="auto"/>
        <w:contextualSpacing/>
        <w:rPr>
          <w:rFonts w:ascii="Arial" w:eastAsia="Calibri" w:hAnsi="Arial" w:cs="Arial"/>
        </w:rPr>
      </w:pPr>
      <w:r w:rsidRPr="00C26EBF">
        <w:rPr>
          <w:rFonts w:ascii="Arial" w:eastAsia="Calibri" w:hAnsi="Arial" w:cs="Arial"/>
        </w:rPr>
        <w:t>realizowanie szkolenia personelu medycznego, zgodnie z punktem III.3.1 PPZ,</w:t>
      </w:r>
    </w:p>
    <w:p w14:paraId="16506CA2" w14:textId="77777777" w:rsidR="00941DD9" w:rsidRPr="00C26EBF" w:rsidRDefault="00941DD9" w:rsidP="00941DD9">
      <w:pPr>
        <w:numPr>
          <w:ilvl w:val="0"/>
          <w:numId w:val="27"/>
        </w:numPr>
        <w:spacing w:after="0" w:line="276" w:lineRule="auto"/>
        <w:contextualSpacing/>
        <w:rPr>
          <w:rFonts w:ascii="Arial" w:eastAsia="Calibri" w:hAnsi="Arial" w:cs="Arial"/>
        </w:rPr>
      </w:pPr>
      <w:r w:rsidRPr="00C26EBF">
        <w:rPr>
          <w:rFonts w:ascii="Arial" w:eastAsia="Calibri" w:hAnsi="Arial" w:cs="Arial"/>
        </w:rPr>
        <w:t xml:space="preserve">realizowanie działań informacyjno-edukacyjnych, zgodnie z punktem III.3.2 PPZ, </w:t>
      </w:r>
    </w:p>
    <w:p w14:paraId="2664520D" w14:textId="77777777" w:rsidR="00941DD9" w:rsidRPr="00C26EBF" w:rsidRDefault="00941DD9" w:rsidP="00941DD9">
      <w:pPr>
        <w:numPr>
          <w:ilvl w:val="0"/>
          <w:numId w:val="27"/>
        </w:numPr>
        <w:spacing w:after="0" w:line="276" w:lineRule="auto"/>
        <w:contextualSpacing/>
        <w:rPr>
          <w:rFonts w:ascii="Arial" w:eastAsia="Calibri" w:hAnsi="Arial" w:cs="Arial"/>
        </w:rPr>
      </w:pPr>
      <w:r w:rsidRPr="00C26EBF">
        <w:rPr>
          <w:rFonts w:ascii="Arial" w:eastAsia="Calibri" w:hAnsi="Arial" w:cs="Arial"/>
        </w:rPr>
        <w:t>realizowanie oceny ryzyka poważnego złamania osteoporotycznego narzędziem FRAX, zgodnie z punktem III.3.3 PPZ,</w:t>
      </w:r>
    </w:p>
    <w:p w14:paraId="71AC9656" w14:textId="77777777" w:rsidR="00941DD9" w:rsidRPr="00C26EBF" w:rsidRDefault="00941DD9" w:rsidP="00941DD9">
      <w:pPr>
        <w:numPr>
          <w:ilvl w:val="0"/>
          <w:numId w:val="27"/>
        </w:numPr>
        <w:spacing w:after="0" w:line="276" w:lineRule="auto"/>
        <w:contextualSpacing/>
        <w:rPr>
          <w:rFonts w:ascii="Arial" w:eastAsia="Calibri" w:hAnsi="Arial" w:cs="Arial"/>
        </w:rPr>
      </w:pPr>
      <w:r w:rsidRPr="00C26EBF">
        <w:rPr>
          <w:rFonts w:ascii="Arial" w:eastAsia="Calibri" w:hAnsi="Arial" w:cs="Arial"/>
        </w:rPr>
        <w:t>realizowanie pomiaru BMD za pomocą DXA, zgodnie z punktem III.3.4 PPZ,</w:t>
      </w:r>
    </w:p>
    <w:p w14:paraId="05104460" w14:textId="77777777" w:rsidR="00941DD9" w:rsidRPr="00C26EBF" w:rsidRDefault="00941DD9" w:rsidP="00941DD9">
      <w:pPr>
        <w:pStyle w:val="Akapitzlist"/>
        <w:numPr>
          <w:ilvl w:val="0"/>
          <w:numId w:val="27"/>
        </w:numPr>
        <w:spacing w:after="0" w:line="252" w:lineRule="auto"/>
        <w:rPr>
          <w:rFonts w:ascii="Arial" w:eastAsia="Calibri" w:hAnsi="Arial" w:cs="Arial"/>
        </w:rPr>
      </w:pPr>
      <w:r w:rsidRPr="00C26EBF">
        <w:rPr>
          <w:rFonts w:ascii="Arial" w:eastAsia="Calibri" w:hAnsi="Arial" w:cs="Arial"/>
        </w:rPr>
        <w:t>realizowanie lekarskiej wizyty podsumowującej, zgodnie z punktem III.3.5 PPZ,</w:t>
      </w:r>
    </w:p>
    <w:p w14:paraId="06ADA79D" w14:textId="125C3F66" w:rsidR="00941DD9" w:rsidRPr="00941DD9" w:rsidRDefault="00941DD9" w:rsidP="00941DD9">
      <w:pPr>
        <w:numPr>
          <w:ilvl w:val="0"/>
          <w:numId w:val="27"/>
        </w:numPr>
        <w:spacing w:after="0" w:line="276" w:lineRule="auto"/>
        <w:contextualSpacing/>
        <w:rPr>
          <w:rFonts w:ascii="Arial" w:eastAsia="Calibri" w:hAnsi="Arial" w:cs="Arial"/>
        </w:rPr>
      </w:pPr>
      <w:r w:rsidRPr="00FE0937">
        <w:rPr>
          <w:rFonts w:ascii="Arial" w:eastAsia="Calibri" w:hAnsi="Arial" w:cs="Arial"/>
        </w:rPr>
        <w:t xml:space="preserve">wraz z wypełnianiem zgody na udział w programie polityki zdrowotnej (zał. nr 1 PPZ), przekazywaniem pacjentom testów wiedzy pre-test (zał. nr 2 PPZ), </w:t>
      </w:r>
      <w:r>
        <w:rPr>
          <w:rFonts w:ascii="Arial" w:eastAsia="Calibri" w:hAnsi="Arial" w:cs="Arial"/>
        </w:rPr>
        <w:br/>
      </w:r>
      <w:r w:rsidRPr="00FE0937">
        <w:rPr>
          <w:rFonts w:ascii="Arial" w:eastAsia="Calibri" w:hAnsi="Arial" w:cs="Arial"/>
        </w:rPr>
        <w:t xml:space="preserve">post-test </w:t>
      </w:r>
      <w:bookmarkStart w:id="0" w:name="_Hlk221102287"/>
      <w:r w:rsidRPr="00FE0937">
        <w:rPr>
          <w:rFonts w:ascii="Arial" w:eastAsia="Calibri" w:hAnsi="Arial" w:cs="Arial"/>
        </w:rPr>
        <w:t>(zał. nr 3 PPZ)</w:t>
      </w:r>
      <w:bookmarkEnd w:id="0"/>
      <w:r w:rsidRPr="00FE0937">
        <w:rPr>
          <w:rFonts w:ascii="Arial" w:eastAsia="Calibri" w:hAnsi="Arial" w:cs="Arial"/>
        </w:rPr>
        <w:t xml:space="preserve"> oraz ankiet satysfakcji uczestnika (zał. nr 4 PPZ)</w:t>
      </w:r>
      <w:r w:rsidR="003B65B1">
        <w:rPr>
          <w:rFonts w:ascii="Arial" w:eastAsia="Calibri" w:hAnsi="Arial" w:cs="Arial"/>
        </w:rPr>
        <w:t>;</w:t>
      </w:r>
    </w:p>
    <w:p w14:paraId="299D6B28" w14:textId="18098495" w:rsidR="00122535" w:rsidRPr="00D3266D" w:rsidRDefault="00122535" w:rsidP="00122535">
      <w:pPr>
        <w:pStyle w:val="Akapitzlist"/>
        <w:numPr>
          <w:ilvl w:val="0"/>
          <w:numId w:val="2"/>
        </w:numPr>
        <w:spacing w:before="40" w:after="0" w:line="276" w:lineRule="auto"/>
        <w:rPr>
          <w:rFonts w:ascii="Arial" w:eastAsia="Calibri" w:hAnsi="Arial" w:cs="Arial"/>
          <w:kern w:val="0"/>
          <w14:ligatures w14:val="none"/>
        </w:rPr>
      </w:pPr>
      <w:r w:rsidRPr="00D3266D">
        <w:rPr>
          <w:rFonts w:ascii="Arial" w:eastAsia="Calibri" w:hAnsi="Arial" w:cs="Arial"/>
          <w:kern w:val="0"/>
          <w14:ligatures w14:val="none"/>
        </w:rPr>
        <w:t xml:space="preserve">prowadzenia sprawozdawczości ewaluacyjnej w ramach monitorowania i ewaluacji </w:t>
      </w:r>
      <w:r w:rsidR="004B170A" w:rsidRPr="00D3266D">
        <w:rPr>
          <w:rFonts w:ascii="Arial" w:eastAsia="Calibri" w:hAnsi="Arial" w:cs="Arial"/>
          <w:kern w:val="0"/>
          <w14:ligatures w14:val="none"/>
        </w:rPr>
        <w:br/>
      </w:r>
      <w:r w:rsidRPr="00D3266D">
        <w:rPr>
          <w:rFonts w:ascii="Arial" w:eastAsia="Calibri" w:hAnsi="Arial" w:cs="Arial"/>
          <w:kern w:val="0"/>
          <w14:ligatures w14:val="none"/>
        </w:rPr>
        <w:t>z realizacji programu, w tym wymaganej przez NFZ w związku z dofinansowaniem programu, w formie pisemnej oraz elektronicznej edytowalnej:</w:t>
      </w:r>
    </w:p>
    <w:p w14:paraId="2774BC94" w14:textId="3ECEA37C" w:rsidR="00776CBB" w:rsidRPr="005F0319" w:rsidRDefault="00122535" w:rsidP="00ED057C">
      <w:pPr>
        <w:pStyle w:val="Akapitzlist"/>
        <w:numPr>
          <w:ilvl w:val="0"/>
          <w:numId w:val="12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5F0319">
        <w:rPr>
          <w:rFonts w:ascii="Arial" w:eastAsia="Calibri" w:hAnsi="Arial" w:cs="Arial"/>
          <w:kern w:val="0"/>
          <w14:ligatures w14:val="none"/>
        </w:rPr>
        <w:t xml:space="preserve">przekazywanie Zamawiającemu sprawozdań </w:t>
      </w:r>
      <w:r w:rsidR="00ED057C" w:rsidRPr="005F0319">
        <w:rPr>
          <w:rFonts w:ascii="Arial" w:eastAsia="Calibri" w:hAnsi="Arial" w:cs="Arial"/>
          <w:kern w:val="0"/>
          <w14:ligatures w14:val="none"/>
        </w:rPr>
        <w:t>miesięczn</w:t>
      </w:r>
      <w:r w:rsidRPr="005F0319">
        <w:rPr>
          <w:rFonts w:ascii="Arial" w:eastAsia="Calibri" w:hAnsi="Arial" w:cs="Arial"/>
          <w:kern w:val="0"/>
          <w14:ligatures w14:val="none"/>
        </w:rPr>
        <w:t>ych wg załącznika nr 3</w:t>
      </w:r>
      <w:r w:rsidR="006D7AA9" w:rsidRPr="005F0319">
        <w:rPr>
          <w:rFonts w:ascii="Arial" w:eastAsia="Calibri" w:hAnsi="Arial" w:cs="Arial"/>
          <w:kern w:val="0"/>
          <w14:ligatures w14:val="none"/>
        </w:rPr>
        <w:t xml:space="preserve"> niniejszej umowy</w:t>
      </w:r>
      <w:r w:rsidRPr="005F0319">
        <w:rPr>
          <w:rFonts w:ascii="Arial" w:eastAsia="Calibri" w:hAnsi="Arial" w:cs="Arial"/>
          <w:kern w:val="0"/>
          <w14:ligatures w14:val="none"/>
        </w:rPr>
        <w:t> w </w:t>
      </w:r>
      <w:r w:rsidR="00ED057C" w:rsidRPr="005F0319">
        <w:rPr>
          <w:rFonts w:ascii="Arial" w:eastAsia="Calibri" w:hAnsi="Arial" w:cs="Arial"/>
          <w:kern w:val="0"/>
          <w14:ligatures w14:val="none"/>
        </w:rPr>
        <w:t>terminie do 5 dnia następnego m-ca po miesięcznej realizacji Programu,</w:t>
      </w:r>
      <w:r w:rsidR="003B65B1">
        <w:rPr>
          <w:rFonts w:ascii="Arial" w:eastAsia="Calibri" w:hAnsi="Arial" w:cs="Arial"/>
          <w:kern w:val="0"/>
          <w14:ligatures w14:val="none"/>
        </w:rPr>
        <w:t xml:space="preserve"> a za miesiąc listopad w terminie do dnia 20.11.2026 r.,</w:t>
      </w:r>
    </w:p>
    <w:p w14:paraId="439A1AB1" w14:textId="007FF9BD" w:rsidR="00776CBB" w:rsidRPr="005F0319" w:rsidRDefault="00122535" w:rsidP="00122535">
      <w:pPr>
        <w:pStyle w:val="Akapitzlist"/>
        <w:numPr>
          <w:ilvl w:val="0"/>
          <w:numId w:val="12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5F0319">
        <w:rPr>
          <w:rFonts w:ascii="Arial" w:eastAsia="Calibri" w:hAnsi="Arial" w:cs="Arial"/>
          <w:kern w:val="0"/>
          <w14:ligatures w14:val="none"/>
        </w:rPr>
        <w:t xml:space="preserve">przekazanie Zamawiającemu sprawozdania </w:t>
      </w:r>
      <w:r w:rsidR="005F0319" w:rsidRPr="005F0319">
        <w:rPr>
          <w:rFonts w:ascii="Arial" w:eastAsia="Calibri" w:hAnsi="Arial" w:cs="Arial"/>
          <w:kern w:val="0"/>
          <w14:ligatures w14:val="none"/>
        </w:rPr>
        <w:t>roczn</w:t>
      </w:r>
      <w:r w:rsidRPr="005F0319">
        <w:rPr>
          <w:rFonts w:ascii="Arial" w:eastAsia="Calibri" w:hAnsi="Arial" w:cs="Arial"/>
          <w:kern w:val="0"/>
          <w14:ligatures w14:val="none"/>
        </w:rPr>
        <w:t xml:space="preserve">ego wg załącznika nr 3 niniejszej umowy w terminie do dnia </w:t>
      </w:r>
      <w:r w:rsidR="004B170A" w:rsidRPr="005F0319">
        <w:rPr>
          <w:rFonts w:ascii="Arial" w:eastAsia="Calibri" w:hAnsi="Arial" w:cs="Arial"/>
          <w:kern w:val="0"/>
          <w14:ligatures w14:val="none"/>
        </w:rPr>
        <w:t>20</w:t>
      </w:r>
      <w:r w:rsidRPr="005F0319">
        <w:rPr>
          <w:rFonts w:ascii="Arial" w:eastAsia="Calibri" w:hAnsi="Arial" w:cs="Arial"/>
          <w:kern w:val="0"/>
          <w14:ligatures w14:val="none"/>
        </w:rPr>
        <w:t>.11.2026 r.</w:t>
      </w:r>
      <w:r w:rsidR="005F0319">
        <w:rPr>
          <w:rFonts w:ascii="Arial" w:eastAsia="Calibri" w:hAnsi="Arial" w:cs="Arial"/>
          <w:kern w:val="0"/>
          <w14:ligatures w14:val="none"/>
        </w:rPr>
        <w:t>;</w:t>
      </w:r>
    </w:p>
    <w:p w14:paraId="6155167C" w14:textId="0DCE8CD2" w:rsidR="00122535" w:rsidRPr="00776CBB" w:rsidRDefault="00122535" w:rsidP="00776CBB">
      <w:pPr>
        <w:pStyle w:val="Akapitzlist"/>
        <w:numPr>
          <w:ilvl w:val="0"/>
          <w:numId w:val="2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776CBB">
        <w:rPr>
          <w:rFonts w:ascii="Arial" w:eastAsia="Calibri" w:hAnsi="Arial" w:cs="Arial"/>
          <w:kern w:val="0"/>
          <w14:ligatures w14:val="none"/>
        </w:rPr>
        <w:t>wykonania przedmiotu umowy przy pomocy wykwalifikowanej kadry posiadającej niezbędną wiedzę i doświadczenie do prawidłowego wykonania zadania zgodnie z § 3 umowy w odpowiednich warunkach lokalowych z wyposażeniem w sprzęt niezbędny do realizacji zadania publicznego zgodnie z obowiązującymi przepisami,</w:t>
      </w:r>
    </w:p>
    <w:p w14:paraId="184C7B33" w14:textId="4C2839AC" w:rsidR="00122535" w:rsidRPr="00776CBB" w:rsidRDefault="00122535" w:rsidP="00776CBB">
      <w:pPr>
        <w:pStyle w:val="Akapitzlist"/>
        <w:numPr>
          <w:ilvl w:val="0"/>
          <w:numId w:val="2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776CBB">
        <w:rPr>
          <w:rFonts w:ascii="Arial" w:eastAsia="Calibri" w:hAnsi="Arial" w:cs="Arial"/>
          <w:kern w:val="0"/>
          <w14:ligatures w14:val="none"/>
        </w:rPr>
        <w:t>kreowania pozytywnego wizerunku Zamawiającego w sposób uzgodniony z Zamawiającym, w tym:</w:t>
      </w:r>
    </w:p>
    <w:p w14:paraId="30C3971D" w14:textId="019A7239" w:rsidR="00776CBB" w:rsidRDefault="00122535" w:rsidP="00122535">
      <w:pPr>
        <w:pStyle w:val="Akapitzlist"/>
        <w:numPr>
          <w:ilvl w:val="0"/>
          <w:numId w:val="13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776CBB">
        <w:rPr>
          <w:rFonts w:ascii="Arial" w:eastAsia="Calibri" w:hAnsi="Arial" w:cs="Arial"/>
          <w:kern w:val="0"/>
          <w14:ligatures w14:val="none"/>
        </w:rPr>
        <w:t xml:space="preserve">informowania, że zadanie jest finansowane ze środków Zamawiającego w formie „Program finansowany jest ze środków Gminy Miasto Rzeszów”. Informacja </w:t>
      </w:r>
      <w:r w:rsidR="00BC68DC">
        <w:rPr>
          <w:rFonts w:ascii="Arial" w:eastAsia="Calibri" w:hAnsi="Arial" w:cs="Arial"/>
          <w:kern w:val="0"/>
          <w14:ligatures w14:val="none"/>
        </w:rPr>
        <w:br/>
      </w:r>
      <w:r w:rsidRPr="00776CBB">
        <w:rPr>
          <w:rFonts w:ascii="Arial" w:eastAsia="Calibri" w:hAnsi="Arial" w:cs="Arial"/>
          <w:kern w:val="0"/>
          <w14:ligatures w14:val="none"/>
        </w:rPr>
        <w:t>na ten temat powinna znaleźć się we wszystkich materiałach, publikacjach, informacjach dla mediów, ogłoszeniach oraz wystąpieniach publicznych dotyczących realizowanego zadania</w:t>
      </w:r>
      <w:r w:rsidR="00D3266D">
        <w:rPr>
          <w:rFonts w:ascii="Arial" w:eastAsia="Calibri" w:hAnsi="Arial" w:cs="Arial"/>
          <w:kern w:val="0"/>
          <w14:ligatures w14:val="none"/>
        </w:rPr>
        <w:t>,</w:t>
      </w:r>
    </w:p>
    <w:p w14:paraId="720D61E3" w14:textId="6F308776" w:rsidR="00776CBB" w:rsidRDefault="00122535" w:rsidP="00122535">
      <w:pPr>
        <w:pStyle w:val="Akapitzlist"/>
        <w:numPr>
          <w:ilvl w:val="0"/>
          <w:numId w:val="13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776CBB">
        <w:rPr>
          <w:rFonts w:ascii="Arial" w:eastAsia="Calibri" w:hAnsi="Arial" w:cs="Arial"/>
          <w:kern w:val="0"/>
          <w14:ligatures w14:val="none"/>
        </w:rPr>
        <w:t>umieszczania logo Zamawiającego na wszelkich materiałach, w szczególności promocyjnych, informacyjnych, szkoleniowych i edukacyjnych, dotyczących realizowanego zadania oraz zakupionych rzeczach, o ile wielkość i przeznaczenie tego uniemożliwia, proporcjonalnie do wielkości innych oznaczeń, w sposób zapewniający jego dobrą widoczność</w:t>
      </w:r>
      <w:r w:rsidR="00D3266D">
        <w:rPr>
          <w:rFonts w:ascii="Arial" w:eastAsia="Calibri" w:hAnsi="Arial" w:cs="Arial"/>
          <w:kern w:val="0"/>
          <w14:ligatures w14:val="none"/>
        </w:rPr>
        <w:t>,</w:t>
      </w:r>
    </w:p>
    <w:p w14:paraId="132821ED" w14:textId="5A54E472" w:rsidR="00776CBB" w:rsidRDefault="00122535" w:rsidP="00122535">
      <w:pPr>
        <w:pStyle w:val="Akapitzlist"/>
        <w:numPr>
          <w:ilvl w:val="0"/>
          <w:numId w:val="13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776CBB">
        <w:rPr>
          <w:rFonts w:ascii="Arial" w:eastAsia="Calibri" w:hAnsi="Arial" w:cs="Arial"/>
          <w:kern w:val="0"/>
          <w14:ligatures w14:val="none"/>
        </w:rPr>
        <w:t>logo oraz treść wymaganych informacji Zamawiający przekazuje Wykonawcy. Wszystkie elementy przekazów promocyjnych Zamawiający dostarczy Wykonawcy pocztą elektroniczną, w uzgodnionym terminie, umożliwiającym oznakowanie materiałów promocyjnych i informacyjnych</w:t>
      </w:r>
      <w:r w:rsidR="00D3266D">
        <w:rPr>
          <w:rFonts w:ascii="Arial" w:eastAsia="Calibri" w:hAnsi="Arial" w:cs="Arial"/>
          <w:kern w:val="0"/>
          <w14:ligatures w14:val="none"/>
        </w:rPr>
        <w:t>,</w:t>
      </w:r>
    </w:p>
    <w:p w14:paraId="7E69387F" w14:textId="1C59FB8E" w:rsidR="00122535" w:rsidRPr="00776CBB" w:rsidRDefault="00122535" w:rsidP="00122535">
      <w:pPr>
        <w:pStyle w:val="Akapitzlist"/>
        <w:numPr>
          <w:ilvl w:val="0"/>
          <w:numId w:val="13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776CBB">
        <w:rPr>
          <w:rFonts w:ascii="Arial" w:eastAsia="Calibri" w:hAnsi="Arial" w:cs="Arial"/>
          <w:kern w:val="0"/>
          <w14:ligatures w14:val="none"/>
        </w:rPr>
        <w:lastRenderedPageBreak/>
        <w:t>oznakowanie przekazami promocyjnymi (logo, treść) Zamawiającego oraz akceptacja powinny odbywać się zgodnie z przyjętymi przez Urząd Miasta Rzeszowa zasadami</w:t>
      </w:r>
      <w:r w:rsidR="00D3266D">
        <w:rPr>
          <w:rFonts w:ascii="Arial" w:eastAsia="Calibri" w:hAnsi="Arial" w:cs="Arial"/>
          <w:kern w:val="0"/>
          <w14:ligatures w14:val="none"/>
        </w:rPr>
        <w:t>,</w:t>
      </w:r>
    </w:p>
    <w:p w14:paraId="25A9624A" w14:textId="3EC3CA08" w:rsidR="00122535" w:rsidRPr="00776CBB" w:rsidRDefault="00122535" w:rsidP="00776CBB">
      <w:pPr>
        <w:pStyle w:val="Akapitzlist"/>
        <w:numPr>
          <w:ilvl w:val="0"/>
          <w:numId w:val="13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776CBB">
        <w:rPr>
          <w:rFonts w:ascii="Arial" w:eastAsia="Calibri" w:hAnsi="Arial" w:cs="Arial"/>
          <w:kern w:val="0"/>
          <w14:ligatures w14:val="none"/>
        </w:rPr>
        <w:t>wszystkie materiały reklamowe wyprodukowane przez Wykonawcę po podpisaniu niniejszej umowy, oznakowane przekazem informacyjnym Zamawiającego oraz realizacja działań promocyjno-informacyjnych, wymagają akceptacji</w:t>
      </w:r>
      <w:r w:rsidR="00BC68DC">
        <w:rPr>
          <w:rFonts w:ascii="Arial" w:eastAsia="Calibri" w:hAnsi="Arial" w:cs="Arial"/>
          <w:kern w:val="0"/>
          <w14:ligatures w14:val="none"/>
        </w:rPr>
        <w:t xml:space="preserve"> </w:t>
      </w:r>
      <w:r w:rsidRPr="00776CBB">
        <w:rPr>
          <w:rFonts w:ascii="Arial" w:eastAsia="Calibri" w:hAnsi="Arial" w:cs="Arial"/>
          <w:kern w:val="0"/>
          <w14:ligatures w14:val="none"/>
        </w:rPr>
        <w:t>wyznaczonych pracowników Urzędu Miasta Rzeszowa.</w:t>
      </w:r>
    </w:p>
    <w:p w14:paraId="6E2C77FD" w14:textId="3BF7A332" w:rsidR="00122535" w:rsidRDefault="00122535" w:rsidP="00776CBB">
      <w:pPr>
        <w:pStyle w:val="Akapitzlist"/>
        <w:numPr>
          <w:ilvl w:val="0"/>
          <w:numId w:val="16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776CBB">
        <w:rPr>
          <w:rFonts w:ascii="Arial" w:eastAsia="Calibri" w:hAnsi="Arial" w:cs="Arial"/>
          <w:kern w:val="0"/>
          <w14:ligatures w14:val="none"/>
        </w:rPr>
        <w:t>Wykonawca ponosi wyłączną odpowiedzialność wobec osób trzecich za szkody powstałe w związku z realizacją zadania.</w:t>
      </w:r>
    </w:p>
    <w:p w14:paraId="36502847" w14:textId="77777777" w:rsidR="00563554" w:rsidRPr="00563554" w:rsidRDefault="00563554" w:rsidP="00563554">
      <w:pPr>
        <w:pStyle w:val="Akapitzlist"/>
        <w:numPr>
          <w:ilvl w:val="0"/>
          <w:numId w:val="16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563554">
        <w:rPr>
          <w:rFonts w:ascii="Arial" w:eastAsia="Calibri" w:hAnsi="Arial" w:cs="Arial"/>
          <w:kern w:val="0"/>
          <w14:ligatures w14:val="none"/>
        </w:rPr>
        <w:t xml:space="preserve">Wykonawca jako administrator danych osobowych zobowiązuje się do stosowania przepisów prawa regulujących przetwarzanie i ochronę danych osobowych, </w:t>
      </w:r>
    </w:p>
    <w:p w14:paraId="11DFA857" w14:textId="7EA5D7C1" w:rsidR="00563554" w:rsidRPr="00563554" w:rsidRDefault="00563554" w:rsidP="00563554">
      <w:pPr>
        <w:pStyle w:val="Akapitzlist"/>
        <w:spacing w:after="0" w:line="276" w:lineRule="auto"/>
        <w:ind w:left="360"/>
        <w:rPr>
          <w:rFonts w:ascii="Arial" w:eastAsia="Calibri" w:hAnsi="Arial" w:cs="Arial"/>
          <w:kern w:val="0"/>
          <w14:ligatures w14:val="none"/>
        </w:rPr>
      </w:pPr>
      <w:r w:rsidRPr="00563554">
        <w:rPr>
          <w:rFonts w:ascii="Arial" w:eastAsia="Calibri" w:hAnsi="Arial" w:cs="Arial"/>
          <w:kern w:val="0"/>
          <w14:ligatures w14:val="none"/>
        </w:rPr>
        <w:t>w szczególności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danych, tzw. „RODO”).</w:t>
      </w:r>
    </w:p>
    <w:p w14:paraId="01DEDC56" w14:textId="77777777" w:rsidR="00776CBB" w:rsidRDefault="00776CBB" w:rsidP="00122535">
      <w:pPr>
        <w:spacing w:after="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257BA477" w14:textId="4677ED7E" w:rsidR="00122535" w:rsidRPr="00122535" w:rsidRDefault="00122535" w:rsidP="00122535">
      <w:pPr>
        <w:spacing w:after="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122535">
        <w:rPr>
          <w:rFonts w:ascii="Arial" w:eastAsia="Calibri" w:hAnsi="Arial" w:cs="Arial"/>
          <w:b/>
          <w:kern w:val="0"/>
          <w14:ligatures w14:val="none"/>
        </w:rPr>
        <w:t>§ 4</w:t>
      </w:r>
    </w:p>
    <w:p w14:paraId="5E4A7A22" w14:textId="4105B7DF" w:rsidR="00122535" w:rsidRPr="00D07D5E" w:rsidRDefault="00122535" w:rsidP="00776CBB">
      <w:pPr>
        <w:pStyle w:val="Akapitzlist"/>
        <w:widowControl w:val="0"/>
        <w:numPr>
          <w:ilvl w:val="0"/>
          <w:numId w:val="17"/>
        </w:numPr>
        <w:suppressAutoHyphens/>
        <w:autoSpaceDN w:val="0"/>
        <w:spacing w:before="100"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D07D5E">
        <w:rPr>
          <w:rFonts w:ascii="Arial" w:eastAsia="SimSun" w:hAnsi="Arial" w:cs="Arial"/>
          <w:kern w:val="3"/>
          <w:lang w:eastAsia="zh-CN" w:bidi="hi-IN"/>
          <w14:ligatures w14:val="none"/>
        </w:rPr>
        <w:t>Świadczenia/działania, o których mowa w § 3 ust. 1 umowy udzielane/realizowane będą w placówkach</w:t>
      </w:r>
      <w:r w:rsidR="007644C8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wskazanych w pkt 13 </w:t>
      </w:r>
      <w:r w:rsidR="007644C8" w:rsidRPr="007644C8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w formularzu ofertowym – informacje o oferencie, stanowiącym załącznik nr 1 do umowy.</w:t>
      </w:r>
    </w:p>
    <w:p w14:paraId="3F1F64CF" w14:textId="0E9A1C16" w:rsidR="00776CBB" w:rsidRDefault="004D2253" w:rsidP="004D2253">
      <w:pPr>
        <w:pStyle w:val="Akapitzlist"/>
        <w:widowControl w:val="0"/>
        <w:numPr>
          <w:ilvl w:val="0"/>
          <w:numId w:val="17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  <w14:ligatures w14:val="none"/>
        </w:rPr>
      </w:pPr>
      <w:r w:rsidRPr="004D2253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Program realizowany będzie przez wykwalifikowany personel wskazany w</w:t>
      </w:r>
      <w:r w:rsidR="007644C8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 xml:space="preserve"> pkt 14 </w:t>
      </w:r>
      <w:r w:rsidR="007644C8">
        <w:rPr>
          <w:rFonts w:ascii="Arial" w:eastAsia="SimSun" w:hAnsi="Arial" w:cs="Arial"/>
          <w:bCs/>
          <w:kern w:val="3"/>
          <w:lang w:eastAsia="zh-CN" w:bidi="hi-IN"/>
          <w14:ligatures w14:val="none"/>
        </w:rPr>
        <w:br/>
        <w:t>w</w:t>
      </w:r>
      <w:r w:rsidRPr="004D2253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 xml:space="preserve"> formularzu ofertowym – informacje o oferencie</w:t>
      </w:r>
      <w:r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,</w:t>
      </w:r>
      <w:r w:rsidRPr="004D2253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 xml:space="preserve"> stanowiącym załącznik nr 1 do umowy.</w:t>
      </w:r>
    </w:p>
    <w:p w14:paraId="57D272E9" w14:textId="215F1C05" w:rsidR="004D2253" w:rsidRDefault="004D2253" w:rsidP="004D2253">
      <w:pPr>
        <w:pStyle w:val="Akapitzlist"/>
        <w:widowControl w:val="0"/>
        <w:numPr>
          <w:ilvl w:val="0"/>
          <w:numId w:val="17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  <w14:ligatures w14:val="none"/>
        </w:rPr>
      </w:pPr>
      <w:bookmarkStart w:id="1" w:name="_Hlk219807346"/>
      <w:r>
        <w:rPr>
          <w:rFonts w:ascii="Arial" w:eastAsia="SimSun" w:hAnsi="Arial" w:cs="Arial"/>
          <w:bCs/>
          <w:kern w:val="3"/>
          <w:lang w:eastAsia="zh-CN" w:bidi="hi-IN"/>
          <w14:ligatures w14:val="none"/>
        </w:rPr>
        <w:t xml:space="preserve">Wykonawca zobowiązany jest do pisemnego powiadomienia Zamawiającego o </w:t>
      </w:r>
      <w:r w:rsidR="00681115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wszelkich</w:t>
      </w:r>
      <w:r>
        <w:rPr>
          <w:rFonts w:ascii="Arial" w:eastAsia="SimSun" w:hAnsi="Arial" w:cs="Arial"/>
          <w:bCs/>
          <w:kern w:val="3"/>
          <w:lang w:eastAsia="zh-CN" w:bidi="hi-IN"/>
          <w14:ligatures w14:val="none"/>
        </w:rPr>
        <w:t xml:space="preserve"> zmianach personelu </w:t>
      </w:r>
      <w:r w:rsidR="007644C8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 xml:space="preserve">medycznego </w:t>
      </w:r>
      <w:r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realizującego program</w:t>
      </w:r>
      <w:r w:rsidR="00681115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 xml:space="preserve"> wraz z załączeniem kopii dokumentów potwierdzających kwalifikacje</w:t>
      </w:r>
      <w:r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.</w:t>
      </w:r>
    </w:p>
    <w:bookmarkEnd w:id="1"/>
    <w:p w14:paraId="4CA79FBF" w14:textId="38338D92" w:rsidR="00681115" w:rsidRDefault="00681115" w:rsidP="004D2253">
      <w:pPr>
        <w:pStyle w:val="Akapitzlist"/>
        <w:widowControl w:val="0"/>
        <w:numPr>
          <w:ilvl w:val="0"/>
          <w:numId w:val="17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  <w14:ligatures w14:val="none"/>
        </w:rPr>
      </w:pPr>
      <w:r w:rsidRPr="00681115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 xml:space="preserve">Kwalifikacje </w:t>
      </w:r>
      <w:r w:rsidR="007644C8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personelu medycznego zgłoszonego do realizacji programu w trakcie jego trwania</w:t>
      </w:r>
      <w:r w:rsidRPr="00681115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 xml:space="preserve"> powinny być równoważne kwalifikacjom </w:t>
      </w:r>
      <w:r w:rsidR="007644C8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personelu</w:t>
      </w:r>
      <w:r w:rsidRPr="00681115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 xml:space="preserve"> </w:t>
      </w:r>
      <w:r w:rsidR="007644C8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wskazanego w ofercie.</w:t>
      </w:r>
    </w:p>
    <w:p w14:paraId="7F03C70A" w14:textId="71B17C87" w:rsidR="007644C8" w:rsidRPr="007644C8" w:rsidRDefault="007644C8" w:rsidP="007644C8">
      <w:pPr>
        <w:pStyle w:val="Akapitzlist"/>
        <w:numPr>
          <w:ilvl w:val="0"/>
          <w:numId w:val="17"/>
        </w:numPr>
        <w:rPr>
          <w:rFonts w:ascii="Arial" w:eastAsia="SimSun" w:hAnsi="Arial" w:cs="Arial"/>
          <w:bCs/>
          <w:kern w:val="3"/>
          <w:lang w:eastAsia="zh-CN" w:bidi="hi-IN"/>
          <w14:ligatures w14:val="none"/>
        </w:rPr>
      </w:pPr>
      <w:r w:rsidRPr="007644C8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 xml:space="preserve">Wykonawca zobowiązany jest do pisemnego powiadomienia Zamawiającego </w:t>
      </w:r>
      <w:r>
        <w:rPr>
          <w:rFonts w:ascii="Arial" w:eastAsia="SimSun" w:hAnsi="Arial" w:cs="Arial"/>
          <w:bCs/>
          <w:kern w:val="3"/>
          <w:lang w:eastAsia="zh-CN" w:bidi="hi-IN"/>
          <w14:ligatures w14:val="none"/>
        </w:rPr>
        <w:br/>
      </w:r>
      <w:r w:rsidRPr="007644C8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o</w:t>
      </w:r>
      <w:r>
        <w:rPr>
          <w:rFonts w:ascii="Arial" w:eastAsia="SimSun" w:hAnsi="Arial" w:cs="Arial"/>
          <w:bCs/>
          <w:kern w:val="3"/>
          <w:lang w:eastAsia="zh-CN" w:bidi="hi-IN"/>
          <w14:ligatures w14:val="none"/>
        </w:rPr>
        <w:t xml:space="preserve"> ewentualnej zmianie koordynatora zadania wraz ze wskazaniem danych kontaktowych.</w:t>
      </w:r>
    </w:p>
    <w:p w14:paraId="09F9E0DE" w14:textId="77777777" w:rsidR="004D2253" w:rsidRPr="004D2253" w:rsidRDefault="004D2253" w:rsidP="004D2253">
      <w:pPr>
        <w:pStyle w:val="Akapitzlist"/>
        <w:widowControl w:val="0"/>
        <w:suppressAutoHyphens/>
        <w:autoSpaceDN w:val="0"/>
        <w:spacing w:after="0" w:line="276" w:lineRule="auto"/>
        <w:ind w:left="360"/>
        <w:textAlignment w:val="baseline"/>
        <w:rPr>
          <w:rFonts w:ascii="Arial" w:eastAsia="SimSun" w:hAnsi="Arial" w:cs="Arial"/>
          <w:bCs/>
          <w:kern w:val="3"/>
          <w:lang w:eastAsia="zh-CN" w:bidi="hi-IN"/>
          <w14:ligatures w14:val="none"/>
        </w:rPr>
      </w:pPr>
    </w:p>
    <w:p w14:paraId="2F20F334" w14:textId="6253ACF7" w:rsidR="00122535" w:rsidRPr="00122535" w:rsidRDefault="00122535" w:rsidP="00122535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122535">
        <w:rPr>
          <w:rFonts w:ascii="Arial" w:eastAsia="SimSun" w:hAnsi="Arial" w:cs="Arial"/>
          <w:b/>
          <w:kern w:val="3"/>
          <w:lang w:eastAsia="zh-CN" w:bidi="hi-IN"/>
          <w14:ligatures w14:val="none"/>
        </w:rPr>
        <w:t>§ 5</w:t>
      </w:r>
    </w:p>
    <w:p w14:paraId="1E1EDB06" w14:textId="24901D80" w:rsidR="00122535" w:rsidRPr="00776CBB" w:rsidRDefault="00122535" w:rsidP="00776CBB">
      <w:pPr>
        <w:pStyle w:val="Akapitzlist"/>
        <w:widowControl w:val="0"/>
        <w:numPr>
          <w:ilvl w:val="0"/>
          <w:numId w:val="18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Zamawiający zobowiązuje się do przekazania na realizację zadania publicznego środków finansowych w wysokości maksymalnej </w:t>
      </w:r>
      <w:r w:rsidR="00AA1A32" w:rsidRPr="00AA1A32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178 603,25</w:t>
      </w: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zł brutto (słownie</w:t>
      </w:r>
      <w:r w:rsidR="00D33616">
        <w:rPr>
          <w:rFonts w:ascii="Arial" w:eastAsia="SimSun" w:hAnsi="Arial" w:cs="Arial"/>
          <w:kern w:val="3"/>
          <w:lang w:eastAsia="zh-CN" w:bidi="hi-IN"/>
          <w14:ligatures w14:val="none"/>
        </w:rPr>
        <w:t>:</w:t>
      </w: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</w:t>
      </w:r>
      <w:r w:rsidR="00AA1A32" w:rsidRPr="00AA1A32">
        <w:rPr>
          <w:rFonts w:ascii="Arial" w:eastAsia="SimSun" w:hAnsi="Arial" w:cs="Arial"/>
          <w:kern w:val="3"/>
          <w:lang w:eastAsia="zh-CN" w:bidi="hi-IN"/>
          <w14:ligatures w14:val="none"/>
        </w:rPr>
        <w:t>sto siedemdziesiąt osiem tysięcy sześćset trzy złote dwadzieścia pięć groszy brutto)</w:t>
      </w:r>
      <w:r w:rsidR="00AA1A32">
        <w:rPr>
          <w:rFonts w:ascii="Arial" w:eastAsia="SimSun" w:hAnsi="Arial" w:cs="Arial"/>
          <w:kern w:val="3"/>
          <w:lang w:eastAsia="zh-CN" w:bidi="hi-IN"/>
          <w14:ligatures w14:val="none"/>
        </w:rPr>
        <w:t>.</w:t>
      </w:r>
    </w:p>
    <w:p w14:paraId="27345542" w14:textId="2D8A2C4E" w:rsidR="00776CBB" w:rsidRDefault="00122535" w:rsidP="00122535">
      <w:pPr>
        <w:pStyle w:val="Akapitzlist"/>
        <w:widowControl w:val="0"/>
        <w:numPr>
          <w:ilvl w:val="0"/>
          <w:numId w:val="18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>Wynagrodzenie za wykonanie zadania zostanie przekazane na rachunek bankowy</w:t>
      </w:r>
      <w:r w:rsidR="00801836">
        <w:rPr>
          <w:rFonts w:ascii="Arial" w:eastAsia="SimSun" w:hAnsi="Arial" w:cs="Arial"/>
          <w:kern w:val="3"/>
          <w:lang w:eastAsia="zh-CN" w:bidi="hi-IN"/>
          <w14:ligatures w14:val="none"/>
        </w:rPr>
        <w:t>:</w:t>
      </w: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………………………</w:t>
      </w:r>
      <w:r w:rsidR="00BF2ADB">
        <w:rPr>
          <w:rFonts w:ascii="Arial" w:eastAsia="SimSun" w:hAnsi="Arial" w:cs="Arial"/>
          <w:kern w:val="3"/>
          <w:lang w:eastAsia="zh-CN" w:bidi="hi-IN"/>
          <w14:ligatures w14:val="none"/>
        </w:rPr>
        <w:t>……………………………………………………..</w:t>
      </w:r>
      <w:r w:rsidR="00BF2ADB">
        <w:rPr>
          <w:rFonts w:ascii="Arial" w:eastAsia="SimSun" w:hAnsi="Arial" w:cs="Arial"/>
          <w:kern w:val="3"/>
          <w:lang w:eastAsia="zh-CN" w:bidi="hi-IN"/>
          <w14:ligatures w14:val="none"/>
        </w:rPr>
        <w:br/>
        <w:t>Nazwa Banku: ………………………………………………………………………</w:t>
      </w:r>
      <w:r w:rsidR="00BF2ADB">
        <w:rPr>
          <w:rFonts w:ascii="Arial" w:eastAsia="SimSun" w:hAnsi="Arial" w:cs="Arial"/>
          <w:kern w:val="3"/>
          <w:lang w:eastAsia="zh-CN" w:bidi="hi-IN"/>
          <w14:ligatures w14:val="none"/>
        </w:rPr>
        <w:br/>
        <w:t>N</w:t>
      </w: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>r</w:t>
      </w:r>
      <w:r w:rsidR="00BF2AD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rachunku bankowego</w:t>
      </w:r>
      <w:r w:rsidR="00801836">
        <w:rPr>
          <w:rFonts w:ascii="Arial" w:eastAsia="SimSun" w:hAnsi="Arial" w:cs="Arial"/>
          <w:kern w:val="3"/>
          <w:lang w:eastAsia="zh-CN" w:bidi="hi-IN"/>
          <w14:ligatures w14:val="none"/>
        </w:rPr>
        <w:t>:</w:t>
      </w: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……</w:t>
      </w:r>
      <w:r w:rsidR="00BF2ADB">
        <w:rPr>
          <w:rFonts w:ascii="Arial" w:eastAsia="SimSun" w:hAnsi="Arial" w:cs="Arial"/>
          <w:kern w:val="3"/>
          <w:lang w:eastAsia="zh-CN" w:bidi="hi-IN"/>
          <w14:ligatures w14:val="none"/>
        </w:rPr>
        <w:t>……………..</w:t>
      </w: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>………………………..</w:t>
      </w:r>
      <w:r w:rsidR="00BF2AD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…………….. </w:t>
      </w:r>
      <w:r w:rsidR="00BF2ADB">
        <w:rPr>
          <w:rFonts w:ascii="Arial" w:eastAsia="SimSun" w:hAnsi="Arial" w:cs="Arial"/>
          <w:kern w:val="3"/>
          <w:lang w:eastAsia="zh-CN" w:bidi="hi-IN"/>
          <w14:ligatures w14:val="none"/>
        </w:rPr>
        <w:br/>
      </w:r>
      <w:r w:rsidRPr="00BB1217">
        <w:rPr>
          <w:rFonts w:ascii="Arial" w:eastAsia="SimSun" w:hAnsi="Arial" w:cs="Arial"/>
          <w:kern w:val="3"/>
          <w:lang w:eastAsia="zh-CN" w:bidi="hi-IN"/>
          <w14:ligatures w14:val="none"/>
        </w:rPr>
        <w:t>w ….. transzac</w:t>
      </w:r>
      <w:r w:rsidR="00BF2ADB" w:rsidRPr="00BB1217">
        <w:rPr>
          <w:rFonts w:ascii="Arial" w:eastAsia="SimSun" w:hAnsi="Arial" w:cs="Arial"/>
          <w:kern w:val="3"/>
          <w:lang w:eastAsia="zh-CN" w:bidi="hi-IN"/>
          <w14:ligatures w14:val="none"/>
        </w:rPr>
        <w:t>h</w:t>
      </w:r>
      <w:r w:rsidRPr="00BB1217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w wysokości kwoty brutto wynikającej z przedłożonego rachunku </w:t>
      </w:r>
      <w:r w:rsidR="00801836" w:rsidRPr="00BB1217">
        <w:rPr>
          <w:rFonts w:ascii="Arial" w:eastAsia="SimSun" w:hAnsi="Arial" w:cs="Arial"/>
          <w:kern w:val="3"/>
          <w:lang w:eastAsia="zh-CN" w:bidi="hi-IN"/>
          <w14:ligatures w14:val="none"/>
        </w:rPr>
        <w:br/>
      </w:r>
      <w:r w:rsidRPr="00BB1217">
        <w:rPr>
          <w:rFonts w:ascii="Arial" w:eastAsia="SimSun" w:hAnsi="Arial" w:cs="Arial"/>
          <w:kern w:val="3"/>
          <w:lang w:eastAsia="zh-CN" w:bidi="hi-IN"/>
          <w14:ligatures w14:val="none"/>
        </w:rPr>
        <w:t>lub faktury VAT zgodnej ze sprawozdani</w:t>
      </w:r>
      <w:r w:rsidR="00BB1217" w:rsidRPr="00BB1217">
        <w:rPr>
          <w:rFonts w:ascii="Arial" w:eastAsia="SimSun" w:hAnsi="Arial" w:cs="Arial"/>
          <w:kern w:val="3"/>
          <w:lang w:eastAsia="zh-CN" w:bidi="hi-IN"/>
          <w14:ligatures w14:val="none"/>
        </w:rPr>
        <w:t>ami miesięcznymi</w:t>
      </w:r>
      <w:r w:rsidRPr="00BB1217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</w:t>
      </w:r>
      <w:r w:rsidR="00BB1217" w:rsidRPr="00BB1217">
        <w:rPr>
          <w:rFonts w:ascii="Arial" w:eastAsia="SimSun" w:hAnsi="Arial" w:cs="Arial"/>
          <w:kern w:val="3"/>
          <w:lang w:eastAsia="zh-CN" w:bidi="hi-IN"/>
          <w14:ligatures w14:val="none"/>
        </w:rPr>
        <w:t>(</w:t>
      </w:r>
      <w:r w:rsidRPr="00BB1217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zał. </w:t>
      </w:r>
      <w:r w:rsidR="00681115" w:rsidRPr="00BB1217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nr </w:t>
      </w:r>
      <w:r w:rsidR="00BB1217" w:rsidRPr="00BB1217">
        <w:rPr>
          <w:rFonts w:ascii="Arial" w:eastAsia="SimSun" w:hAnsi="Arial" w:cs="Arial"/>
          <w:kern w:val="3"/>
          <w:lang w:eastAsia="zh-CN" w:bidi="hi-IN"/>
          <w14:ligatures w14:val="none"/>
        </w:rPr>
        <w:t>3</w:t>
      </w:r>
      <w:r w:rsidRPr="00BB1217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do niniejszej umowy</w:t>
      </w:r>
      <w:r w:rsidR="00BB1217" w:rsidRPr="00BB1217">
        <w:rPr>
          <w:rFonts w:ascii="Arial" w:eastAsia="SimSun" w:hAnsi="Arial" w:cs="Arial"/>
          <w:kern w:val="3"/>
          <w:lang w:eastAsia="zh-CN" w:bidi="hi-IN"/>
          <w14:ligatures w14:val="none"/>
        </w:rPr>
        <w:t>)</w:t>
      </w:r>
      <w:r w:rsidR="00681115" w:rsidRPr="00BB1217">
        <w:rPr>
          <w:rFonts w:ascii="Arial" w:eastAsia="SimSun" w:hAnsi="Arial" w:cs="Arial"/>
          <w:kern w:val="3"/>
          <w:lang w:eastAsia="zh-CN" w:bidi="hi-IN"/>
          <w14:ligatures w14:val="none"/>
        </w:rPr>
        <w:t>,</w:t>
      </w:r>
      <w:r w:rsidRPr="00BB1217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prze</w:t>
      </w:r>
      <w:r w:rsidR="00681115" w:rsidRPr="00BB1217">
        <w:rPr>
          <w:rFonts w:ascii="Arial" w:eastAsia="SimSun" w:hAnsi="Arial" w:cs="Arial"/>
          <w:kern w:val="3"/>
          <w:lang w:eastAsia="zh-CN" w:bidi="hi-IN"/>
          <w14:ligatures w14:val="none"/>
        </w:rPr>
        <w:t>dłoż</w:t>
      </w:r>
      <w:r w:rsidRPr="00BB1217">
        <w:rPr>
          <w:rFonts w:ascii="Arial" w:eastAsia="SimSun" w:hAnsi="Arial" w:cs="Arial"/>
          <w:kern w:val="3"/>
          <w:lang w:eastAsia="zh-CN" w:bidi="hi-IN"/>
          <w14:ligatures w14:val="none"/>
        </w:rPr>
        <w:t>onym</w:t>
      </w:r>
      <w:r w:rsidR="00BB1217" w:rsidRPr="00BB1217">
        <w:rPr>
          <w:rFonts w:ascii="Arial" w:eastAsia="SimSun" w:hAnsi="Arial" w:cs="Arial"/>
          <w:kern w:val="3"/>
          <w:lang w:eastAsia="zh-CN" w:bidi="hi-IN"/>
          <w14:ligatures w14:val="none"/>
        </w:rPr>
        <w:t>i</w:t>
      </w:r>
      <w:r w:rsidRPr="00BB1217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przez Wykonawcę w terminach wskazanych w § 3 ust. 1 pkt 2</w:t>
      </w:r>
      <w:r w:rsidR="00BB1217" w:rsidRPr="00BB1217">
        <w:rPr>
          <w:rFonts w:ascii="Arial" w:eastAsia="SimSun" w:hAnsi="Arial" w:cs="Arial"/>
          <w:kern w:val="3"/>
          <w:lang w:eastAsia="zh-CN" w:bidi="hi-IN"/>
          <w14:ligatures w14:val="none"/>
        </w:rPr>
        <w:t>a</w:t>
      </w:r>
      <w:r w:rsidRPr="00BB1217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, obejmującym faktycznie poniesiony koszt wykonanych świadczeń zdrowotnych wskazanych w kosztorysie wg zał. </w:t>
      </w:r>
      <w:r w:rsidR="00681115" w:rsidRPr="00BB1217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nr </w:t>
      </w:r>
      <w:r w:rsidRPr="00BB1217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2 do niniejszej umowy. </w:t>
      </w:r>
    </w:p>
    <w:p w14:paraId="692FABD6" w14:textId="77777777" w:rsidR="00776CBB" w:rsidRDefault="00122535" w:rsidP="00122535">
      <w:pPr>
        <w:pStyle w:val="Akapitzlist"/>
        <w:widowControl w:val="0"/>
        <w:numPr>
          <w:ilvl w:val="0"/>
          <w:numId w:val="18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>Wykonawca zobowiązany jest do umieszczenia numeru umowy i nazwy zadania w treści rachunku lub faktury VAT.</w:t>
      </w:r>
    </w:p>
    <w:p w14:paraId="08CE28EF" w14:textId="3F74E8BC" w:rsidR="006330DD" w:rsidRDefault="006330DD" w:rsidP="00122535">
      <w:pPr>
        <w:pStyle w:val="Akapitzlist"/>
        <w:widowControl w:val="0"/>
        <w:numPr>
          <w:ilvl w:val="0"/>
          <w:numId w:val="18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330D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Zapłata za wykonane świadczenia zostanie dokonana w terminie 14 dni od dnia dostarczenia prawidłowo wystawionej faktury, jedynie w ostatnim miesiącu realizacji </w:t>
      </w:r>
      <w:r w:rsidRPr="006330DD">
        <w:rPr>
          <w:rFonts w:ascii="Arial" w:eastAsia="SimSun" w:hAnsi="Arial" w:cs="Arial"/>
          <w:kern w:val="3"/>
          <w:lang w:eastAsia="zh-CN" w:bidi="hi-IN"/>
          <w14:ligatures w14:val="none"/>
        </w:rPr>
        <w:br/>
        <w:t>w ciągu 7 dni.</w:t>
      </w:r>
    </w:p>
    <w:p w14:paraId="64D0C7C4" w14:textId="322321A3" w:rsidR="00776CBB" w:rsidRDefault="00122535" w:rsidP="00122535">
      <w:pPr>
        <w:pStyle w:val="Akapitzlist"/>
        <w:widowControl w:val="0"/>
        <w:numPr>
          <w:ilvl w:val="0"/>
          <w:numId w:val="18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lastRenderedPageBreak/>
        <w:t>Podstawą do przyjęcia rozliczenia przez Zamawiającego jest wykonanie świadczeń zdrowotnych. Wykonawcy nie przysługuje wynagrodzenie, jeśli nie wykonał usługi.</w:t>
      </w:r>
    </w:p>
    <w:p w14:paraId="18A6AA78" w14:textId="77777777" w:rsidR="00776CBB" w:rsidRDefault="00122535" w:rsidP="00122535">
      <w:pPr>
        <w:pStyle w:val="Akapitzlist"/>
        <w:widowControl w:val="0"/>
        <w:numPr>
          <w:ilvl w:val="0"/>
          <w:numId w:val="18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>Za datę płatności strony przyjmują datę polecenia przelewu przez Zamawiającego.</w:t>
      </w:r>
    </w:p>
    <w:p w14:paraId="6CCE839F" w14:textId="77777777" w:rsidR="00776CBB" w:rsidRDefault="00122535" w:rsidP="00122535">
      <w:pPr>
        <w:pStyle w:val="Akapitzlist"/>
        <w:widowControl w:val="0"/>
        <w:numPr>
          <w:ilvl w:val="0"/>
          <w:numId w:val="18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>Płatność nastąpi po uprzednim sprawdzeniu rachunku lub faktury przez Zamawiającego pod względem merytorycznym i rachunkowym.</w:t>
      </w:r>
    </w:p>
    <w:p w14:paraId="4B1096E5" w14:textId="21AC5F3E" w:rsidR="00122535" w:rsidRDefault="00122535" w:rsidP="00122535">
      <w:pPr>
        <w:pStyle w:val="Akapitzlist"/>
        <w:widowControl w:val="0"/>
        <w:numPr>
          <w:ilvl w:val="0"/>
          <w:numId w:val="18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>W przypadku, gdy rachunek lub faktura nie spełni wymagań pod względem merytorycznym lub rachunkowym, zostanie zwrócona Wykonawcy bez obowiązku zapłaty wynagrodzenia w terminie.</w:t>
      </w:r>
    </w:p>
    <w:p w14:paraId="3AB95344" w14:textId="77777777" w:rsidR="00681115" w:rsidRDefault="00681115" w:rsidP="0023754B">
      <w:pPr>
        <w:pStyle w:val="Akapitzlist"/>
        <w:spacing w:after="0"/>
        <w:ind w:left="360"/>
        <w:rPr>
          <w:rFonts w:ascii="Arial" w:eastAsia="SimSun" w:hAnsi="Arial" w:cs="Arial"/>
          <w:bCs/>
          <w:kern w:val="3"/>
          <w:lang w:eastAsia="zh-CN" w:bidi="hi-IN"/>
          <w14:ligatures w14:val="none"/>
        </w:rPr>
      </w:pPr>
    </w:p>
    <w:p w14:paraId="42BEE7B0" w14:textId="77777777" w:rsidR="00BB1217" w:rsidRPr="004638EF" w:rsidRDefault="00BB1217" w:rsidP="00BB1217">
      <w:pPr>
        <w:pStyle w:val="Akapitzlist"/>
        <w:widowControl w:val="0"/>
        <w:suppressAutoHyphens/>
        <w:autoSpaceDN w:val="0"/>
        <w:spacing w:after="0" w:line="276" w:lineRule="auto"/>
        <w:ind w:left="360"/>
        <w:jc w:val="center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  <w:bookmarkStart w:id="2" w:name="_Hlk220496446"/>
      <w:r w:rsidRPr="004638EF"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  <w:t xml:space="preserve">§ 6 </w:t>
      </w:r>
    </w:p>
    <w:p w14:paraId="30CB1D36" w14:textId="77777777" w:rsidR="00BB1217" w:rsidRPr="00E41B9D" w:rsidRDefault="00BB1217" w:rsidP="00BB1217">
      <w:pPr>
        <w:pStyle w:val="Akapitzlist"/>
        <w:widowControl w:val="0"/>
        <w:numPr>
          <w:ilvl w:val="0"/>
          <w:numId w:val="23"/>
        </w:num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Wykonawca wystawia faktury vat ustrukturyzowane, tj. faktury wystawione przy użyciu Krajowego Systemu e-Faktur wraz z przydzielonym numerem identyfikującym tę fakturę w tym systemie. </w:t>
      </w:r>
    </w:p>
    <w:p w14:paraId="7B2C6506" w14:textId="77777777" w:rsidR="00BB1217" w:rsidRPr="00E41B9D" w:rsidRDefault="00BB1217" w:rsidP="00BB1217">
      <w:pPr>
        <w:pStyle w:val="Akapitzlist"/>
        <w:widowControl w:val="0"/>
        <w:numPr>
          <w:ilvl w:val="0"/>
          <w:numId w:val="23"/>
        </w:num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Nabywca – Podmiot2: </w:t>
      </w:r>
    </w:p>
    <w:p w14:paraId="712C9129" w14:textId="77777777" w:rsidR="00BB1217" w:rsidRPr="00E41B9D" w:rsidRDefault="00BB1217" w:rsidP="00BB1217">
      <w:pPr>
        <w:pStyle w:val="Akapitzlist"/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Gmina Miasto Rzeszów </w:t>
      </w:r>
    </w:p>
    <w:p w14:paraId="55C9C702" w14:textId="77777777" w:rsidR="00BB1217" w:rsidRPr="00E41B9D" w:rsidRDefault="00BB1217" w:rsidP="00BB1217">
      <w:pPr>
        <w:pStyle w:val="Akapitzlist"/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ul. Rynek 1 </w:t>
      </w:r>
    </w:p>
    <w:p w14:paraId="38E46DF8" w14:textId="77777777" w:rsidR="00BB1217" w:rsidRPr="00E41B9D" w:rsidRDefault="00BB1217" w:rsidP="00BB1217">
      <w:pPr>
        <w:pStyle w:val="Akapitzlist"/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35-064 Rzeszów </w:t>
      </w:r>
    </w:p>
    <w:p w14:paraId="2E5B9F8F" w14:textId="77777777" w:rsidR="00BB1217" w:rsidRPr="00E41B9D" w:rsidRDefault="00BB1217" w:rsidP="00BB1217">
      <w:pPr>
        <w:pStyle w:val="Akapitzlist"/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NIP: 8130008613 </w:t>
      </w:r>
    </w:p>
    <w:p w14:paraId="0C04E9F9" w14:textId="77777777" w:rsidR="00BB1217" w:rsidRPr="00E41B9D" w:rsidRDefault="00BB1217" w:rsidP="00BB1217">
      <w:pPr>
        <w:pStyle w:val="Akapitzlist"/>
        <w:widowControl w:val="0"/>
        <w:numPr>
          <w:ilvl w:val="0"/>
          <w:numId w:val="23"/>
        </w:num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>Odbiorca – Urząd Miasta Rzeszowa - Podmiot3:</w:t>
      </w:r>
    </w:p>
    <w:p w14:paraId="3390B1B3" w14:textId="77777777" w:rsidR="00BB1217" w:rsidRPr="00E41B9D" w:rsidRDefault="00BB1217" w:rsidP="00BB1217">
      <w:pPr>
        <w:pStyle w:val="Akapitzlist"/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Nazwa: Urząd Miasta Rzeszowa – Wydział Polityki Społecznej </w:t>
      </w:r>
    </w:p>
    <w:p w14:paraId="50FDFB5D" w14:textId="77777777" w:rsidR="00BB1217" w:rsidRPr="00E41B9D" w:rsidRDefault="00BB1217" w:rsidP="00BB1217">
      <w:pPr>
        <w:pStyle w:val="Akapitzlist"/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Adres: ul. 3 Maja 13, 35-030 Rzeszów </w:t>
      </w:r>
    </w:p>
    <w:p w14:paraId="3AA108BC" w14:textId="77777777" w:rsidR="00BB1217" w:rsidRPr="00E41B9D" w:rsidRDefault="00BB1217" w:rsidP="00BB1217">
      <w:pPr>
        <w:pStyle w:val="Akapitzlist"/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>Identyfikator: IDWew –  813373418831004</w:t>
      </w:r>
    </w:p>
    <w:p w14:paraId="4ED8E7FE" w14:textId="77777777" w:rsidR="00BB1217" w:rsidRPr="00E41B9D" w:rsidRDefault="00BB1217" w:rsidP="00BB1217">
      <w:pPr>
        <w:pStyle w:val="Akapitzlist"/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>Rola: Jednostka samorządu terytorialnego – odbiorca</w:t>
      </w:r>
    </w:p>
    <w:p w14:paraId="7248D0FD" w14:textId="77777777" w:rsidR="00BB1217" w:rsidRPr="00E41B9D" w:rsidRDefault="00BB1217" w:rsidP="00BB1217">
      <w:pPr>
        <w:pStyle w:val="Akapitzlist"/>
        <w:widowControl w:val="0"/>
        <w:numPr>
          <w:ilvl w:val="0"/>
          <w:numId w:val="23"/>
        </w:num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>Strony uznają fakturę za otrzymaną w dniu nadania jej numeru identyfikującego w KSeF pod warunkiem, że faktura posiada prawidłowo wypełnione dane dla części „Podmiot3”.</w:t>
      </w:r>
    </w:p>
    <w:p w14:paraId="6E867251" w14:textId="77777777" w:rsidR="00BB1217" w:rsidRPr="00E41B9D" w:rsidRDefault="00BB1217" w:rsidP="00BB1217">
      <w:pPr>
        <w:pStyle w:val="Akapitzlist"/>
        <w:widowControl w:val="0"/>
        <w:numPr>
          <w:ilvl w:val="0"/>
          <w:numId w:val="23"/>
        </w:num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W przypadku braku prawidłowych danych dla części „Podmiot3”, nie uznaje się faktury 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br/>
      </w: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za otrzymaną i data nadania jej numeru identyfikującego w KSeF nie powoduje biegu terminu płatności. </w:t>
      </w:r>
    </w:p>
    <w:p w14:paraId="36DC89BC" w14:textId="77777777" w:rsidR="00BB1217" w:rsidRPr="00E41B9D" w:rsidRDefault="00BB1217" w:rsidP="00BB1217">
      <w:pPr>
        <w:pStyle w:val="Akapitzlist"/>
        <w:widowControl w:val="0"/>
        <w:numPr>
          <w:ilvl w:val="0"/>
          <w:numId w:val="23"/>
        </w:num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Faktura bez prawidłowych danych dla części „Podmiot3” wymaga wystawienia faktury korygującej. Faktura korygująca z prawidłowymi danymi dla części „Podmiot3” stanowi podstawę ustalenia terminu płatności. </w:t>
      </w:r>
    </w:p>
    <w:p w14:paraId="459CB1F6" w14:textId="77777777" w:rsidR="00BB1217" w:rsidRPr="00E41B9D" w:rsidRDefault="00BB1217" w:rsidP="00BB1217">
      <w:pPr>
        <w:pStyle w:val="Akapitzlist"/>
        <w:widowControl w:val="0"/>
        <w:numPr>
          <w:ilvl w:val="0"/>
          <w:numId w:val="23"/>
        </w:num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W przypadku wystąpienia awarii, niedostępności KSeF już po wysłaniu faktury do KSeF </w:t>
      </w: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br/>
        <w:t>i nadaniu jej numeru KSeF, termin płatności faktury ulega wydłużeniu o czas awarii/ niedostępności KSeF.</w:t>
      </w:r>
    </w:p>
    <w:p w14:paraId="2763FAD8" w14:textId="77777777" w:rsidR="00BB1217" w:rsidRPr="00E41B9D" w:rsidRDefault="00BB1217" w:rsidP="00BB1217">
      <w:pPr>
        <w:pStyle w:val="Akapitzlist"/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419AE717" w14:textId="77777777" w:rsidR="00BB1217" w:rsidRPr="00E41B9D" w:rsidRDefault="00BB1217" w:rsidP="00BB1217">
      <w:pPr>
        <w:pStyle w:val="Akapitzlist"/>
        <w:widowControl w:val="0"/>
        <w:suppressAutoHyphens/>
        <w:autoSpaceDN w:val="0"/>
        <w:spacing w:after="0" w:line="276" w:lineRule="auto"/>
        <w:ind w:left="360"/>
        <w:jc w:val="center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b/>
          <w:kern w:val="3"/>
          <w:lang w:eastAsia="zh-CN" w:bidi="hi-IN"/>
          <w14:ligatures w14:val="none"/>
        </w:rPr>
        <w:t>§7</w:t>
      </w:r>
    </w:p>
    <w:p w14:paraId="6EA04727" w14:textId="77777777" w:rsidR="00BB1217" w:rsidRPr="00E41B9D" w:rsidRDefault="00BB1217" w:rsidP="00BB1217">
      <w:pPr>
        <w:pStyle w:val="Akapitzlist"/>
        <w:widowControl w:val="0"/>
        <w:numPr>
          <w:ilvl w:val="0"/>
          <w:numId w:val="26"/>
        </w:num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W okresie trwania awarii KSeF podatnik wystawia faktury w postaci elektronicznej zgodnie ze wzorem udostępnionym na podstawie art. 106gb ust. 8 ustawy o vat. </w:t>
      </w:r>
    </w:p>
    <w:p w14:paraId="15D68F4B" w14:textId="77777777" w:rsidR="00BB1217" w:rsidRPr="00E41B9D" w:rsidRDefault="00BB1217" w:rsidP="00BB1217">
      <w:pPr>
        <w:pStyle w:val="Akapitzlist"/>
        <w:widowControl w:val="0"/>
        <w:numPr>
          <w:ilvl w:val="0"/>
          <w:numId w:val="26"/>
        </w:num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>Faktura elektroniczna, o której mowa w ust. 1 jest przekazywana na następując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>y</w:t>
      </w: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adres 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br/>
      </w: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>e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>-</w:t>
      </w: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>mail Wydziału Polityki Społecznej: wps@erzeszow.pl</w:t>
      </w:r>
    </w:p>
    <w:p w14:paraId="6343E7EA" w14:textId="77777777" w:rsidR="00BB1217" w:rsidRPr="00E41B9D" w:rsidRDefault="00BB1217" w:rsidP="00BB1217">
      <w:pPr>
        <w:pStyle w:val="Akapitzlist"/>
        <w:widowControl w:val="0"/>
        <w:numPr>
          <w:ilvl w:val="0"/>
          <w:numId w:val="26"/>
        </w:num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Każda przesyłana w ten sposób faktura winna być zapisana w odrębnym pliku pdf 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br/>
      </w: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z podaniem numeru faktury w nazwie pliku, a temat wiadomości e-mail winien zawierać numer przesyłanej faktury i numer umowy, tj. odpowiednio zapisy: „eFaktura nr: ……… do umowy nr: ………...” </w:t>
      </w:r>
    </w:p>
    <w:p w14:paraId="3F24FAA3" w14:textId="77777777" w:rsidR="00BB1217" w:rsidRPr="00E41B9D" w:rsidRDefault="00BB1217" w:rsidP="00BB1217">
      <w:pPr>
        <w:pStyle w:val="Akapitzlist"/>
        <w:widowControl w:val="0"/>
        <w:numPr>
          <w:ilvl w:val="0"/>
          <w:numId w:val="26"/>
        </w:num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Data otrzymania faktury w trybie awaryjnym to: data jej faktycznego otrzymania przez nabywcę lub data przydzielenia numeru KSeF - jeżeli data faktycznego otrzymania faktury będzie późniejsza niż data przydzielenia numeru identyfikującego tę fakturę 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br/>
      </w: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>w KSeF.</w:t>
      </w:r>
      <w:bookmarkEnd w:id="2"/>
    </w:p>
    <w:p w14:paraId="08B01802" w14:textId="77777777" w:rsidR="00BB1217" w:rsidRPr="004638EF" w:rsidRDefault="00BB1217" w:rsidP="00BB1217">
      <w:pPr>
        <w:pStyle w:val="Akapitzlist"/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lastRenderedPageBreak/>
        <w:t xml:space="preserve">                                                                  </w:t>
      </w:r>
      <w:r w:rsidRPr="004638EF"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  <w:t>§ 8</w:t>
      </w:r>
    </w:p>
    <w:p w14:paraId="6695C191" w14:textId="77777777" w:rsidR="00BB1217" w:rsidRPr="00E41B9D" w:rsidRDefault="00BB1217" w:rsidP="00BB1217">
      <w:pPr>
        <w:pStyle w:val="Akapitzlist"/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>Jeżeli Wykonawca nie jest zobowiązany do wysyłania faktur do KSeF, fakturę należy wystawić na:</w:t>
      </w:r>
    </w:p>
    <w:p w14:paraId="1A2FC466" w14:textId="77777777" w:rsidR="00BB1217" w:rsidRPr="00E41B9D" w:rsidRDefault="00BB1217" w:rsidP="00BB1217">
      <w:pPr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Nabywca - Gmina Miasto Rzeszów </w:t>
      </w:r>
    </w:p>
    <w:p w14:paraId="358E4609" w14:textId="77777777" w:rsidR="00BB1217" w:rsidRPr="00E41B9D" w:rsidRDefault="00BB1217" w:rsidP="00BB1217">
      <w:pPr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ul. Rynek 1 </w:t>
      </w:r>
    </w:p>
    <w:p w14:paraId="2E219DF7" w14:textId="77777777" w:rsidR="00BB1217" w:rsidRPr="00E41B9D" w:rsidRDefault="00BB1217" w:rsidP="00BB1217">
      <w:pPr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35-064 Rzeszów </w:t>
      </w:r>
    </w:p>
    <w:p w14:paraId="5AB5C646" w14:textId="77777777" w:rsidR="00BB1217" w:rsidRPr="00E41B9D" w:rsidRDefault="00BB1217" w:rsidP="00BB1217">
      <w:pPr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NIP: 8130008613 </w:t>
      </w:r>
    </w:p>
    <w:p w14:paraId="0A845874" w14:textId="77777777" w:rsidR="00BB1217" w:rsidRPr="00E41B9D" w:rsidRDefault="00BB1217" w:rsidP="00BB1217">
      <w:pPr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Odbiorca – Urząd Miasta Rzeszowa </w:t>
      </w:r>
    </w:p>
    <w:p w14:paraId="124218A2" w14:textId="77777777" w:rsidR="00BB1217" w:rsidRPr="00E41B9D" w:rsidRDefault="00BB1217" w:rsidP="00BB1217">
      <w:pPr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Nazwa: Urząd Miasta Rzeszowa – Wydział Polityki Społecznej </w:t>
      </w:r>
    </w:p>
    <w:p w14:paraId="0CB7C510" w14:textId="77777777" w:rsidR="00BB1217" w:rsidRPr="00FE44AB" w:rsidRDefault="00BB1217" w:rsidP="00BB1217">
      <w:pPr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Adres: ul. 3 Maja 13, 35-030 Rzeszów </w:t>
      </w:r>
    </w:p>
    <w:p w14:paraId="0BC60AD6" w14:textId="77777777" w:rsidR="00E65FA7" w:rsidRPr="004C1F64" w:rsidRDefault="00E65FA7" w:rsidP="004C1F64">
      <w:pPr>
        <w:spacing w:after="0"/>
        <w:rPr>
          <w:rFonts w:ascii="Arial" w:eastAsia="SimSun" w:hAnsi="Arial" w:cs="Arial"/>
          <w:bCs/>
          <w:kern w:val="3"/>
          <w:lang w:eastAsia="zh-CN" w:bidi="hi-IN"/>
          <w14:ligatures w14:val="none"/>
        </w:rPr>
      </w:pPr>
    </w:p>
    <w:p w14:paraId="5679A01D" w14:textId="57B40ECD" w:rsidR="00122535" w:rsidRDefault="00122535" w:rsidP="00122535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122535">
        <w:rPr>
          <w:rFonts w:ascii="Arial" w:eastAsia="SimSun" w:hAnsi="Arial" w:cs="Arial"/>
          <w:b/>
          <w:kern w:val="3"/>
          <w:lang w:eastAsia="zh-CN" w:bidi="hi-IN"/>
          <w14:ligatures w14:val="none"/>
        </w:rPr>
        <w:t xml:space="preserve">§ </w:t>
      </w:r>
      <w:r w:rsidR="004C1F64">
        <w:rPr>
          <w:rFonts w:ascii="Arial" w:eastAsia="SimSun" w:hAnsi="Arial" w:cs="Arial"/>
          <w:b/>
          <w:kern w:val="3"/>
          <w:lang w:eastAsia="zh-CN" w:bidi="hi-IN"/>
          <w14:ligatures w14:val="none"/>
        </w:rPr>
        <w:t>9</w:t>
      </w:r>
    </w:p>
    <w:p w14:paraId="7377C343" w14:textId="77777777" w:rsidR="0023754B" w:rsidRPr="0023754B" w:rsidRDefault="0023754B" w:rsidP="00BE7193">
      <w:pPr>
        <w:numPr>
          <w:ilvl w:val="0"/>
          <w:numId w:val="22"/>
        </w:numPr>
        <w:spacing w:after="0" w:line="276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3754B">
        <w:rPr>
          <w:rFonts w:ascii="Arial" w:eastAsia="Calibri" w:hAnsi="Arial" w:cs="Arial"/>
          <w:kern w:val="0"/>
          <w:lang w:eastAsia="pl-PL"/>
          <w14:ligatures w14:val="none"/>
        </w:rPr>
        <w:t xml:space="preserve">Należności wypłacone na podstawie niniejszej Umowy nie mogą być przeznaczone </w:t>
      </w:r>
      <w:r w:rsidRPr="0023754B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na inne cele niż związane z wykonywaniem Programu. </w:t>
      </w:r>
    </w:p>
    <w:p w14:paraId="548AC777" w14:textId="77777777" w:rsidR="0023754B" w:rsidRPr="0023754B" w:rsidRDefault="0023754B" w:rsidP="00BE7193">
      <w:pPr>
        <w:numPr>
          <w:ilvl w:val="0"/>
          <w:numId w:val="22"/>
        </w:numPr>
        <w:spacing w:after="0" w:line="276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3754B">
        <w:rPr>
          <w:rFonts w:ascii="Arial" w:eastAsia="Calibri" w:hAnsi="Arial" w:cs="Arial"/>
          <w:kern w:val="0"/>
          <w:lang w:eastAsia="pl-PL"/>
          <w14:ligatures w14:val="none"/>
        </w:rPr>
        <w:t>Podmiot wykonujący działalność leczniczą zobowiązany jest wydatkować otrzymane środki publiczne w sposób racjonalny i celowy, przy jednoczesnym zapewnieniu świadczeń zgodnych z przyjętymi standardami.</w:t>
      </w:r>
    </w:p>
    <w:p w14:paraId="6B13103F" w14:textId="77777777" w:rsidR="0023754B" w:rsidRPr="0023754B" w:rsidRDefault="0023754B" w:rsidP="00BE7193">
      <w:pPr>
        <w:numPr>
          <w:ilvl w:val="0"/>
          <w:numId w:val="22"/>
        </w:numPr>
        <w:spacing w:after="0" w:line="276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3754B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Niedozwolone jest finasowanie programu z dwóch źródeł finansowania </w:t>
      </w:r>
      <w:r w:rsidRPr="0023754B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 xml:space="preserve">(tzw. „podwójne finansowanie”), przez co należy rozumieć jakiekolwiek podwójne zrefundowanie (lub rozliczenie) całkowite lub częściowe tego samego wydatku </w:t>
      </w:r>
      <w:r w:rsidRPr="0023754B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 xml:space="preserve">lub uzyskanie zaliczki na poczet tego samego wydatku w programie albo </w:t>
      </w:r>
      <w:r w:rsidRPr="0023754B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 xml:space="preserve">w zadaniach zbieżnych merytorycznie, realizowanych w ramach innych projektów </w:t>
      </w:r>
      <w:r w:rsidRPr="0023754B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>ze środków publicznych, w tym krajowych lub pochodzących z budżetu Unii Europejskiej oraz niepodlegających zwrotowi środków z pomocy udzielanej przez państwa członkowskie Europejskiego Porozumienia o Wolnym Handlu (EFTA).</w:t>
      </w:r>
    </w:p>
    <w:p w14:paraId="079C8A4E" w14:textId="411333AF" w:rsidR="00E65FA7" w:rsidRPr="004C1F64" w:rsidRDefault="0023754B" w:rsidP="004C1F64">
      <w:pPr>
        <w:numPr>
          <w:ilvl w:val="0"/>
          <w:numId w:val="22"/>
        </w:numPr>
        <w:spacing w:after="0" w:line="276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Gmina Miasto Rzeszów posiada umowę o dofinansowanie programu polityki zdrowotnej realizowanej przez jednostkę samorządu terytorialnego pn.: </w:t>
      </w:r>
      <w:r w:rsidR="007644C8">
        <w:rPr>
          <w:rFonts w:ascii="Arial" w:eastAsia="Calibri" w:hAnsi="Arial" w:cs="Arial"/>
          <w:bCs/>
          <w:kern w:val="0"/>
          <w:lang w:eastAsia="pl-PL"/>
          <w14:ligatures w14:val="none"/>
        </w:rPr>
        <w:t>„</w:t>
      </w:r>
      <w:r>
        <w:rPr>
          <w:rFonts w:ascii="Arial" w:eastAsia="Calibri" w:hAnsi="Arial" w:cs="Arial"/>
          <w:bCs/>
          <w:kern w:val="0"/>
          <w:lang w:eastAsia="pl-PL"/>
          <w14:ligatures w14:val="none"/>
        </w:rPr>
        <w:t>Program</w:t>
      </w:r>
      <w:r w:rsidR="003B65B1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 </w:t>
      </w:r>
      <w:r w:rsidR="003B65B1" w:rsidRPr="003B65B1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profilaktyki </w:t>
      </w:r>
      <w:r w:rsidR="003B65B1">
        <w:rPr>
          <w:rFonts w:ascii="Arial" w:eastAsia="Calibri" w:hAnsi="Arial" w:cs="Arial"/>
          <w:bCs/>
          <w:kern w:val="0"/>
          <w:lang w:eastAsia="pl-PL"/>
          <w14:ligatures w14:val="none"/>
        </w:rPr>
        <w:br/>
      </w:r>
      <w:r w:rsidR="003B65B1" w:rsidRPr="003B65B1">
        <w:rPr>
          <w:rFonts w:ascii="Arial" w:eastAsia="Calibri" w:hAnsi="Arial" w:cs="Arial"/>
          <w:bCs/>
          <w:kern w:val="0"/>
          <w:lang w:eastAsia="pl-PL"/>
          <w14:ligatures w14:val="none"/>
        </w:rPr>
        <w:t>i wczesnego wykrywania osteoporozy wśród mieszkańców Miasta Rzeszowa na lata 2024-2028</w:t>
      </w:r>
      <w:r w:rsidR="007644C8">
        <w:rPr>
          <w:rFonts w:ascii="Arial" w:eastAsia="Calibri" w:hAnsi="Arial" w:cs="Arial"/>
          <w:bCs/>
          <w:kern w:val="0"/>
          <w:lang w:eastAsia="pl-PL"/>
          <w14:ligatures w14:val="none"/>
        </w:rPr>
        <w:t>”</w:t>
      </w:r>
      <w:r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 </w:t>
      </w:r>
      <w:r w:rsidR="007644C8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w roku 2026 </w:t>
      </w:r>
      <w:r>
        <w:rPr>
          <w:rFonts w:ascii="Arial" w:eastAsia="Calibri" w:hAnsi="Arial" w:cs="Arial"/>
          <w:bCs/>
          <w:kern w:val="0"/>
          <w:lang w:eastAsia="pl-PL"/>
          <w14:ligatures w14:val="none"/>
        </w:rPr>
        <w:t>z Narodowym Funduszem Zdrowia.</w:t>
      </w:r>
    </w:p>
    <w:p w14:paraId="790ABA3D" w14:textId="77777777" w:rsidR="00563554" w:rsidRDefault="00563554" w:rsidP="0023754B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</w:p>
    <w:p w14:paraId="7AD14145" w14:textId="3FF4FDD9" w:rsidR="0023754B" w:rsidRPr="00122535" w:rsidRDefault="0023754B" w:rsidP="0023754B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122535">
        <w:rPr>
          <w:rFonts w:ascii="Arial" w:eastAsia="SimSun" w:hAnsi="Arial" w:cs="Arial"/>
          <w:b/>
          <w:kern w:val="3"/>
          <w:lang w:eastAsia="zh-CN" w:bidi="hi-IN"/>
          <w14:ligatures w14:val="none"/>
        </w:rPr>
        <w:t xml:space="preserve">§ </w:t>
      </w:r>
      <w:r w:rsidR="004C1F64">
        <w:rPr>
          <w:rFonts w:ascii="Arial" w:eastAsia="SimSun" w:hAnsi="Arial" w:cs="Arial"/>
          <w:b/>
          <w:kern w:val="3"/>
          <w:lang w:eastAsia="zh-CN" w:bidi="hi-IN"/>
          <w14:ligatures w14:val="none"/>
        </w:rPr>
        <w:t>10</w:t>
      </w:r>
    </w:p>
    <w:p w14:paraId="1300646F" w14:textId="568CD7EF" w:rsidR="00122535" w:rsidRPr="00776CBB" w:rsidRDefault="00122535" w:rsidP="00776CBB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>Zamawiający ma prawo żądać, aby Wykonawca w wyznaczonym terminie przedstawił dodatkowe informacje i wyjaśnienia do przedkładanego sprawozdania okresowego lub końcowego.</w:t>
      </w:r>
    </w:p>
    <w:p w14:paraId="1119BF62" w14:textId="0E79F199" w:rsidR="00122535" w:rsidRPr="00776CBB" w:rsidRDefault="00122535" w:rsidP="00776CBB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>W przypadku nie przedłożenia sprawozdania i wyjaśnień, Zamawiający wzywa pisemnie Wykonawcę do ich złożenia.</w:t>
      </w:r>
    </w:p>
    <w:p w14:paraId="23CFC9E7" w14:textId="66C6A9E4" w:rsidR="00122535" w:rsidRPr="00BB1217" w:rsidRDefault="00122535" w:rsidP="00776CBB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BB1217">
        <w:rPr>
          <w:rFonts w:ascii="Arial" w:eastAsia="SimSun" w:hAnsi="Arial" w:cs="Arial"/>
          <w:kern w:val="3"/>
          <w:lang w:eastAsia="zh-CN" w:bidi="hi-IN"/>
          <w14:ligatures w14:val="none"/>
        </w:rPr>
        <w:t>Zamawiający jest zobowiązany do pisemnego zaakceptowania przedłożonego przez Wykonawcę prawidłowo sporządzonego sprawozdania końcowego, o którym mowa w § 3 ust. 1 pkt. 2b umowy.</w:t>
      </w:r>
    </w:p>
    <w:p w14:paraId="386583C0" w14:textId="77777777" w:rsidR="0023754B" w:rsidRPr="00D07D5E" w:rsidRDefault="0023754B" w:rsidP="0023754B">
      <w:pPr>
        <w:pStyle w:val="Akapitzlist"/>
        <w:widowControl w:val="0"/>
        <w:suppressAutoHyphens/>
        <w:autoSpaceDN w:val="0"/>
        <w:spacing w:after="0" w:line="276" w:lineRule="auto"/>
        <w:ind w:left="360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75815857" w14:textId="0D499F39" w:rsidR="00122535" w:rsidRPr="00122535" w:rsidRDefault="00122535" w:rsidP="00122535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122535">
        <w:rPr>
          <w:rFonts w:ascii="Arial" w:eastAsia="SimSun" w:hAnsi="Arial" w:cs="Arial"/>
          <w:b/>
          <w:kern w:val="3"/>
          <w:lang w:eastAsia="zh-CN" w:bidi="hi-IN"/>
          <w14:ligatures w14:val="none"/>
        </w:rPr>
        <w:t xml:space="preserve">§ </w:t>
      </w:r>
      <w:r w:rsidR="00563554">
        <w:rPr>
          <w:rFonts w:ascii="Arial" w:eastAsia="SimSun" w:hAnsi="Arial" w:cs="Arial"/>
          <w:b/>
          <w:kern w:val="3"/>
          <w:lang w:eastAsia="zh-CN" w:bidi="hi-IN"/>
          <w14:ligatures w14:val="none"/>
        </w:rPr>
        <w:t>1</w:t>
      </w:r>
      <w:r w:rsidR="004C1F64">
        <w:rPr>
          <w:rFonts w:ascii="Arial" w:eastAsia="SimSun" w:hAnsi="Arial" w:cs="Arial"/>
          <w:b/>
          <w:kern w:val="3"/>
          <w:lang w:eastAsia="zh-CN" w:bidi="hi-IN"/>
          <w14:ligatures w14:val="none"/>
        </w:rPr>
        <w:t>1</w:t>
      </w:r>
    </w:p>
    <w:p w14:paraId="7E26EEFF" w14:textId="6CD72FB8" w:rsidR="00122535" w:rsidRPr="00776CBB" w:rsidRDefault="00122535" w:rsidP="00776CBB">
      <w:pPr>
        <w:pStyle w:val="Akapitzlist"/>
        <w:widowControl w:val="0"/>
        <w:numPr>
          <w:ilvl w:val="0"/>
          <w:numId w:val="20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>Wykonawca zobowiązany jest do poddania się kontroli w zakresie realizowanego zadania, o którym mowa w § 1 umowy, przeprowadzonej przez Zamawiającego lub przez inny podmiot na zlecenie Zamawiającego, w uzgodnionym przez obie strony terminie lub w przypadku braku uzgodnień w terminie wyznaczonym przez Zamawiającego.</w:t>
      </w:r>
    </w:p>
    <w:p w14:paraId="36ABB455" w14:textId="778FF51C" w:rsidR="00122535" w:rsidRPr="00776CBB" w:rsidRDefault="00122535" w:rsidP="00776CBB">
      <w:pPr>
        <w:pStyle w:val="Akapitzlist"/>
        <w:widowControl w:val="0"/>
        <w:numPr>
          <w:ilvl w:val="0"/>
          <w:numId w:val="20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>Z przeprowadzonej kontroli kontrolujący sporządza pisemny protokół w dwóch jednobrzmiących egzemplarzach.</w:t>
      </w:r>
    </w:p>
    <w:p w14:paraId="7431F8EB" w14:textId="44F4C6A9" w:rsidR="00122535" w:rsidRPr="00776CBB" w:rsidRDefault="00122535" w:rsidP="00776CBB">
      <w:pPr>
        <w:pStyle w:val="Akapitzlist"/>
        <w:widowControl w:val="0"/>
        <w:numPr>
          <w:ilvl w:val="0"/>
          <w:numId w:val="20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W przypadku stwierdzenia jakichkolwiek nieprawidłowości kontrolowany ma prawo </w:t>
      </w:r>
      <w:r w:rsidR="001555E9">
        <w:rPr>
          <w:rFonts w:ascii="Arial" w:eastAsia="SimSun" w:hAnsi="Arial" w:cs="Arial"/>
          <w:kern w:val="3"/>
          <w:lang w:eastAsia="zh-CN" w:bidi="hi-IN"/>
          <w14:ligatures w14:val="none"/>
        </w:rPr>
        <w:br/>
      </w: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lastRenderedPageBreak/>
        <w:t>do złożenia wyjaśnień w terminie 14 dni od dnia otrzymania protokołu. Wyjaśnienia składane są na piśmie.</w:t>
      </w:r>
    </w:p>
    <w:p w14:paraId="5B243945" w14:textId="143401CB" w:rsidR="00801836" w:rsidRDefault="00122535" w:rsidP="0023754B">
      <w:pPr>
        <w:pStyle w:val="Akapitzlist"/>
        <w:widowControl w:val="0"/>
        <w:numPr>
          <w:ilvl w:val="0"/>
          <w:numId w:val="20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>Zamawiający udzieli odpowiedzi Wykonawcy w ciągu 14 dni od dnia złożenia przez Wykonawcę wyjaśnień</w:t>
      </w:r>
      <w:r w:rsidR="0023754B">
        <w:rPr>
          <w:rFonts w:ascii="Arial" w:eastAsia="SimSun" w:hAnsi="Arial" w:cs="Arial"/>
          <w:kern w:val="3"/>
          <w:lang w:eastAsia="zh-CN" w:bidi="hi-IN"/>
          <w14:ligatures w14:val="none"/>
        </w:rPr>
        <w:t>.</w:t>
      </w:r>
    </w:p>
    <w:p w14:paraId="1A6CF161" w14:textId="77777777" w:rsidR="0023754B" w:rsidRPr="0023754B" w:rsidRDefault="0023754B" w:rsidP="0023754B">
      <w:pPr>
        <w:pStyle w:val="Akapitzlist"/>
        <w:widowControl w:val="0"/>
        <w:suppressAutoHyphens/>
        <w:autoSpaceDN w:val="0"/>
        <w:spacing w:after="0" w:line="276" w:lineRule="auto"/>
        <w:ind w:left="360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47DA521E" w14:textId="04E805F7" w:rsidR="00122535" w:rsidRPr="00122535" w:rsidRDefault="00122535" w:rsidP="00122535">
      <w:pPr>
        <w:widowControl w:val="0"/>
        <w:autoSpaceDE w:val="0"/>
        <w:spacing w:after="0" w:line="276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122535">
        <w:rPr>
          <w:rFonts w:ascii="Arial" w:eastAsia="Calibri" w:hAnsi="Arial" w:cs="Arial"/>
          <w:b/>
          <w:kern w:val="0"/>
          <w14:ligatures w14:val="none"/>
        </w:rPr>
        <w:t xml:space="preserve">§ </w:t>
      </w:r>
      <w:r w:rsidR="00563554">
        <w:rPr>
          <w:rFonts w:ascii="Arial" w:eastAsia="Calibri" w:hAnsi="Arial" w:cs="Arial"/>
          <w:b/>
          <w:kern w:val="0"/>
          <w14:ligatures w14:val="none"/>
        </w:rPr>
        <w:t>1</w:t>
      </w:r>
      <w:r w:rsidR="004C1F64">
        <w:rPr>
          <w:rFonts w:ascii="Arial" w:eastAsia="Calibri" w:hAnsi="Arial" w:cs="Arial"/>
          <w:b/>
          <w:kern w:val="0"/>
          <w14:ligatures w14:val="none"/>
        </w:rPr>
        <w:t>2</w:t>
      </w:r>
    </w:p>
    <w:p w14:paraId="1D8D1C12" w14:textId="78134C9C" w:rsidR="00122535" w:rsidRPr="007646DB" w:rsidRDefault="00122535" w:rsidP="007646DB">
      <w:pPr>
        <w:pStyle w:val="Akapitzlist"/>
        <w:numPr>
          <w:ilvl w:val="0"/>
          <w:numId w:val="9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7646DB">
        <w:rPr>
          <w:rFonts w:ascii="Arial" w:eastAsia="Calibri" w:hAnsi="Arial" w:cs="Arial"/>
          <w:kern w:val="0"/>
          <w14:ligatures w14:val="none"/>
        </w:rPr>
        <w:t xml:space="preserve">Wykonawca przenosi na Zamawiającego całość autorskich praw majątkowych do materiałów informacyjnych, opracowanych w ramach realizacji zadania wskazanego </w:t>
      </w:r>
      <w:r w:rsidR="001555E9">
        <w:rPr>
          <w:rFonts w:ascii="Arial" w:eastAsia="Calibri" w:hAnsi="Arial" w:cs="Arial"/>
          <w:kern w:val="0"/>
          <w14:ligatures w14:val="none"/>
        </w:rPr>
        <w:br/>
      </w:r>
      <w:r w:rsidRPr="007646DB">
        <w:rPr>
          <w:rFonts w:ascii="Arial" w:eastAsia="Calibri" w:hAnsi="Arial" w:cs="Arial"/>
          <w:kern w:val="0"/>
          <w14:ligatures w14:val="none"/>
        </w:rPr>
        <w:t>w § 3 ust. 1 pkt 1 niniejszej umowy, uprawniających do nieograniczonego w czasie korzystania i rozporządzania ww. materiałami w kraju i zagranicą, na wszystkich polach eksploatacji znanych w dniu zawarcia umowy, w szczególności obejmujących:</w:t>
      </w:r>
    </w:p>
    <w:p w14:paraId="3D65B03F" w14:textId="77777777" w:rsidR="007646DB" w:rsidRDefault="00122535" w:rsidP="00122535">
      <w:pPr>
        <w:pStyle w:val="Akapitzlist"/>
        <w:numPr>
          <w:ilvl w:val="0"/>
          <w:numId w:val="10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7646DB">
        <w:rPr>
          <w:rFonts w:ascii="Arial" w:eastAsia="Calibri" w:hAnsi="Arial" w:cs="Arial"/>
          <w:kern w:val="0"/>
          <w14:ligatures w14:val="none"/>
        </w:rPr>
        <w:t>utrwalanie, kopiowanie, zwielokrotnianie, wprowadzanie do pamięci komputerów i serwerów sieci komputerowych, utrwalanie w całości lub w części poprzez wytwarzanie egzemplarzy jakąkolwiek techniką drukarską, zapisu magnetycznego, wszelkimi technikami graficznymi oraz techniką cyfrową;</w:t>
      </w:r>
    </w:p>
    <w:p w14:paraId="2B4EF46F" w14:textId="77777777" w:rsidR="007646DB" w:rsidRDefault="00122535" w:rsidP="00122535">
      <w:pPr>
        <w:pStyle w:val="Akapitzlist"/>
        <w:numPr>
          <w:ilvl w:val="0"/>
          <w:numId w:val="10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7646DB">
        <w:rPr>
          <w:rFonts w:ascii="Arial" w:eastAsia="Calibri" w:hAnsi="Arial" w:cs="Arial"/>
          <w:kern w:val="0"/>
          <w14:ligatures w14:val="none"/>
        </w:rPr>
        <w:t>wystawianie na publiczną prezentację (na ekranie), w tym podczas seminariów i konferencji;</w:t>
      </w:r>
    </w:p>
    <w:p w14:paraId="5A110AC0" w14:textId="77777777" w:rsidR="007646DB" w:rsidRDefault="00122535" w:rsidP="00122535">
      <w:pPr>
        <w:pStyle w:val="Akapitzlist"/>
        <w:numPr>
          <w:ilvl w:val="0"/>
          <w:numId w:val="10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7646DB">
        <w:rPr>
          <w:rFonts w:ascii="Arial" w:eastAsia="Calibri" w:hAnsi="Arial" w:cs="Arial"/>
          <w:kern w:val="0"/>
          <w14:ligatures w14:val="none"/>
        </w:rPr>
        <w:t>wykorzystywanie w materiałach wydawniczych oraz we wszelkiego rodzaju mediach audiowizualnych i komputerowych;</w:t>
      </w:r>
    </w:p>
    <w:p w14:paraId="29BCD629" w14:textId="6845D534" w:rsidR="00122535" w:rsidRDefault="00122535" w:rsidP="00122535">
      <w:pPr>
        <w:pStyle w:val="Akapitzlist"/>
        <w:numPr>
          <w:ilvl w:val="0"/>
          <w:numId w:val="10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7646DB">
        <w:rPr>
          <w:rFonts w:ascii="Arial" w:eastAsia="Calibri" w:hAnsi="Arial" w:cs="Arial"/>
          <w:kern w:val="0"/>
          <w14:ligatures w14:val="none"/>
        </w:rPr>
        <w:t>rozpowszechnianie poprzez publiczne wystawianie, a także publiczne udostępnianie w taki sposób, aby każdy mógł mieć dostęp w czasie i miejscu przez siebie wybranym, a w szczególności przez wprowadzanie do pamięci komputera i umieszczanie w sieci internetowej.</w:t>
      </w:r>
    </w:p>
    <w:p w14:paraId="7CFDB10B" w14:textId="77777777" w:rsidR="0023754B" w:rsidRPr="007646DB" w:rsidRDefault="0023754B" w:rsidP="0023754B">
      <w:pPr>
        <w:pStyle w:val="Akapitzlist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4C70BE4C" w14:textId="3B98E88B" w:rsidR="00122535" w:rsidRPr="00122535" w:rsidRDefault="00122535" w:rsidP="00122535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122535">
        <w:rPr>
          <w:rFonts w:ascii="Arial" w:eastAsia="SimSun" w:hAnsi="Arial" w:cs="Arial"/>
          <w:b/>
          <w:kern w:val="3"/>
          <w:lang w:eastAsia="zh-CN" w:bidi="hi-IN"/>
          <w14:ligatures w14:val="none"/>
        </w:rPr>
        <w:t xml:space="preserve">§ </w:t>
      </w:r>
      <w:r w:rsidR="0023754B">
        <w:rPr>
          <w:rFonts w:ascii="Arial" w:eastAsia="SimSun" w:hAnsi="Arial" w:cs="Arial"/>
          <w:b/>
          <w:kern w:val="3"/>
          <w:lang w:eastAsia="zh-CN" w:bidi="hi-IN"/>
          <w14:ligatures w14:val="none"/>
        </w:rPr>
        <w:t>1</w:t>
      </w:r>
      <w:r w:rsidR="004C1F64">
        <w:rPr>
          <w:rFonts w:ascii="Arial" w:eastAsia="SimSun" w:hAnsi="Arial" w:cs="Arial"/>
          <w:b/>
          <w:kern w:val="3"/>
          <w:lang w:eastAsia="zh-CN" w:bidi="hi-IN"/>
          <w14:ligatures w14:val="none"/>
        </w:rPr>
        <w:t>3</w:t>
      </w:r>
    </w:p>
    <w:p w14:paraId="1C414B48" w14:textId="591FA689" w:rsidR="00122535" w:rsidRPr="007646DB" w:rsidRDefault="00122535" w:rsidP="007646DB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>Strony zastrzegają wzajemne prawo wypowiedzenia umowy z zachowaniem miesięcznego okresu wypowiedzenia.</w:t>
      </w:r>
    </w:p>
    <w:p w14:paraId="6B5A91E8" w14:textId="77777777" w:rsidR="007646DB" w:rsidRDefault="00122535" w:rsidP="00122535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>W przypadku rozwiązania umowy Wykonawcy przysługuje kwota za prawidłowo i faktycznie zrealizowaną usługę do czasu rozwiązania umowy</w:t>
      </w:r>
    </w:p>
    <w:p w14:paraId="496832CE" w14:textId="7558D119" w:rsidR="00122535" w:rsidRPr="007646DB" w:rsidRDefault="00122535" w:rsidP="00122535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>W przypadku realizacji zadania w sposób niezgodny z warunkami niniejszej umowy, Zamawiający może wypowiedzieć umowę bez zachowania okresu wypowiedzenia.</w:t>
      </w:r>
    </w:p>
    <w:p w14:paraId="72CFCE3F" w14:textId="77777777" w:rsidR="007646DB" w:rsidRDefault="007646DB" w:rsidP="00122535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</w:p>
    <w:p w14:paraId="3D71ED17" w14:textId="3A218E34" w:rsidR="00122535" w:rsidRPr="00122535" w:rsidRDefault="00122535" w:rsidP="00122535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122535">
        <w:rPr>
          <w:rFonts w:ascii="Arial" w:eastAsia="SimSun" w:hAnsi="Arial" w:cs="Arial"/>
          <w:b/>
          <w:kern w:val="3"/>
          <w:lang w:eastAsia="zh-CN" w:bidi="hi-IN"/>
          <w14:ligatures w14:val="none"/>
        </w:rPr>
        <w:t>§ 1</w:t>
      </w:r>
      <w:r w:rsidR="004C1F64">
        <w:rPr>
          <w:rFonts w:ascii="Arial" w:eastAsia="SimSun" w:hAnsi="Arial" w:cs="Arial"/>
          <w:b/>
          <w:kern w:val="3"/>
          <w:lang w:eastAsia="zh-CN" w:bidi="hi-IN"/>
          <w14:ligatures w14:val="none"/>
        </w:rPr>
        <w:t>4</w:t>
      </w:r>
    </w:p>
    <w:p w14:paraId="56A1668B" w14:textId="36C3412F" w:rsidR="00122535" w:rsidRPr="007646DB" w:rsidRDefault="00122535" w:rsidP="007646DB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Umowa może być rozwiązana przez Zamawiającego ze skutkiem natychmiastowym </w:t>
      </w:r>
      <w:r w:rsidR="001555E9">
        <w:rPr>
          <w:rFonts w:ascii="Arial" w:eastAsia="SimSun" w:hAnsi="Arial" w:cs="Arial"/>
          <w:kern w:val="3"/>
          <w:lang w:eastAsia="zh-CN" w:bidi="hi-IN"/>
          <w14:ligatures w14:val="none"/>
        </w:rPr>
        <w:br/>
      </w: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>w przypadku:</w:t>
      </w:r>
    </w:p>
    <w:p w14:paraId="6536DEA6" w14:textId="77777777" w:rsidR="007646DB" w:rsidRDefault="00122535" w:rsidP="00122535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>nieterminowego lub nienależytego wykonania umowy, w szczególności zmniejszenia zakresu rzeczowego realizowanego zadania, stwierdzonego na podstawie wyników kontroli oraz oceny realizacji wniosków i zaleceń pokontrolnych,</w:t>
      </w:r>
    </w:p>
    <w:p w14:paraId="3D845D2A" w14:textId="1CB84B8B" w:rsidR="00122535" w:rsidRPr="007646DB" w:rsidRDefault="00122535" w:rsidP="00122535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>jeżeli Wykonawca odmówi poddania się kontroli, bądź w terminie podanym przez Zamawiającego nie doprowadzi do usunięcia stwierdzonych nieprawidłowości.</w:t>
      </w:r>
    </w:p>
    <w:p w14:paraId="270B4513" w14:textId="77777777" w:rsidR="007646DB" w:rsidRDefault="00122535" w:rsidP="00122535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>Wykonawca zobowiązuje się do rozliczenia umowy w terminie 7 dni od dnia wypowiedzenia umowy przez Zamawiającego.</w:t>
      </w:r>
    </w:p>
    <w:p w14:paraId="08C41C71" w14:textId="77777777" w:rsidR="007646DB" w:rsidRDefault="00122535" w:rsidP="00122535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>W przypadku rozwiązania umowy przez którąkolwiek ze Stron z przyczyn, za które ponosi odpowiedzialność Wykonawca, Wykonawca zapłaci na rzecz Zamawiającego karę umowną w wysokości 10% wartości umowy, o której mowa w § 5 ust. 1 umowy.</w:t>
      </w:r>
    </w:p>
    <w:p w14:paraId="3DFAE818" w14:textId="7BA88B5A" w:rsidR="007646DB" w:rsidRDefault="00122535" w:rsidP="00122535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Zamawiający ma prawo dochodzić odszkodowania uzupełniającego w sytuacji, </w:t>
      </w:r>
      <w:r w:rsidR="001555E9">
        <w:rPr>
          <w:rFonts w:ascii="Arial" w:eastAsia="SimSun" w:hAnsi="Arial" w:cs="Arial"/>
          <w:kern w:val="3"/>
          <w:lang w:eastAsia="zh-CN" w:bidi="hi-IN"/>
          <w14:ligatures w14:val="none"/>
        </w:rPr>
        <w:br/>
      </w: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>gdy wysokość kary umownej będzie niższa niż wysokość poniesionej szkody.</w:t>
      </w:r>
    </w:p>
    <w:p w14:paraId="2903A119" w14:textId="77777777" w:rsidR="007646DB" w:rsidRDefault="00122535" w:rsidP="00122535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Rozwiązanie umowy powinno nastąpić w formie pisemnej pod rygorem nieważności </w:t>
      </w: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lastRenderedPageBreak/>
        <w:t>takiego oświadczenia i musi zawierać uzasadnienie.</w:t>
      </w:r>
    </w:p>
    <w:p w14:paraId="25821120" w14:textId="7DA7CA2A" w:rsidR="00122535" w:rsidRPr="007646DB" w:rsidRDefault="00122535" w:rsidP="00122535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>Wykonawca zapłaci Zamawiającemu karę umowną w terminie 10 dni od daty wystąpienia przez Zamawiającego z żądaniem zapłacenia kary. W razie opóźnienia w zapłacie Zamawiający może potrącić należną mu karę z dowolnej należności przysługującej Wykonawcy względem Zamawiającego.</w:t>
      </w:r>
    </w:p>
    <w:p w14:paraId="5A8D3CDD" w14:textId="77777777" w:rsidR="007646DB" w:rsidRPr="0023754B" w:rsidRDefault="007646DB" w:rsidP="00122535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Cs/>
          <w:kern w:val="3"/>
          <w:lang w:eastAsia="zh-CN" w:bidi="hi-IN"/>
          <w14:ligatures w14:val="none"/>
        </w:rPr>
      </w:pPr>
    </w:p>
    <w:p w14:paraId="09D7C13C" w14:textId="5C35005E" w:rsidR="00122535" w:rsidRPr="00122535" w:rsidRDefault="00122535" w:rsidP="00122535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122535">
        <w:rPr>
          <w:rFonts w:ascii="Arial" w:eastAsia="SimSun" w:hAnsi="Arial" w:cs="Arial"/>
          <w:b/>
          <w:kern w:val="3"/>
          <w:lang w:eastAsia="zh-CN" w:bidi="hi-IN"/>
          <w14:ligatures w14:val="none"/>
        </w:rPr>
        <w:t>§ 1</w:t>
      </w:r>
      <w:r w:rsidR="004C1F64">
        <w:rPr>
          <w:rFonts w:ascii="Arial" w:eastAsia="SimSun" w:hAnsi="Arial" w:cs="Arial"/>
          <w:b/>
          <w:kern w:val="3"/>
          <w:lang w:eastAsia="zh-CN" w:bidi="hi-IN"/>
          <w14:ligatures w14:val="none"/>
        </w:rPr>
        <w:t>5</w:t>
      </w:r>
    </w:p>
    <w:p w14:paraId="351CCEA6" w14:textId="6FFC4946" w:rsidR="00122535" w:rsidRPr="00BB1217" w:rsidRDefault="00122535" w:rsidP="007646DB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BB1217">
        <w:rPr>
          <w:rFonts w:ascii="Arial" w:eastAsia="SimSun" w:hAnsi="Arial" w:cs="Arial"/>
          <w:kern w:val="3"/>
          <w:lang w:eastAsia="zh-CN" w:bidi="hi-IN"/>
          <w14:ligatures w14:val="none"/>
        </w:rPr>
        <w:t>Wykonanie umowy nastąpi z chwilą zaakceptowania przez Zamawiającego sprawozdania końcowego, o którym mowa w § 3 ust. 1 pkt 2b umowy.</w:t>
      </w:r>
    </w:p>
    <w:p w14:paraId="2D308475" w14:textId="313AA8C0" w:rsidR="00122535" w:rsidRDefault="00122535" w:rsidP="007646DB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>Uznanie wykonania umowy może również nastąpić po kontroli realizacji zadania w formie protokołu pokontrolnego bez uwag.</w:t>
      </w:r>
    </w:p>
    <w:p w14:paraId="52F0D465" w14:textId="77777777" w:rsidR="0023754B" w:rsidRPr="007646DB" w:rsidRDefault="0023754B" w:rsidP="0023754B">
      <w:pPr>
        <w:pStyle w:val="Akapitzlist"/>
        <w:widowControl w:val="0"/>
        <w:suppressAutoHyphens/>
        <w:autoSpaceDN w:val="0"/>
        <w:spacing w:after="0" w:line="276" w:lineRule="auto"/>
        <w:ind w:left="360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3956414A" w14:textId="79775590" w:rsidR="00122535" w:rsidRPr="00122535" w:rsidRDefault="00122535" w:rsidP="00122535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122535">
        <w:rPr>
          <w:rFonts w:ascii="Arial" w:eastAsia="SimSun" w:hAnsi="Arial" w:cs="Arial"/>
          <w:b/>
          <w:kern w:val="3"/>
          <w:lang w:eastAsia="zh-CN" w:bidi="hi-IN"/>
          <w14:ligatures w14:val="none"/>
        </w:rPr>
        <w:t>§ 1</w:t>
      </w:r>
      <w:r w:rsidR="004C1F64">
        <w:rPr>
          <w:rFonts w:ascii="Arial" w:eastAsia="SimSun" w:hAnsi="Arial" w:cs="Arial"/>
          <w:b/>
          <w:kern w:val="3"/>
          <w:lang w:eastAsia="zh-CN" w:bidi="hi-IN"/>
          <w14:ligatures w14:val="none"/>
        </w:rPr>
        <w:t>6</w:t>
      </w:r>
    </w:p>
    <w:p w14:paraId="29B5FB36" w14:textId="77777777" w:rsidR="007646DB" w:rsidRDefault="00122535" w:rsidP="00122535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>W przypadkach nieuregulowanych niniejszą umową, zastosowanie mają przepisy Kodeksu cywilnego.</w:t>
      </w:r>
    </w:p>
    <w:p w14:paraId="30BB14B1" w14:textId="7A2BC631" w:rsidR="00122535" w:rsidRPr="007646DB" w:rsidRDefault="00122535" w:rsidP="00122535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Strony umowy wyłączają możliwość przelewu wierzytelności wynikających z umowy </w:t>
      </w:r>
      <w:r w:rsidR="004B170A">
        <w:rPr>
          <w:rFonts w:ascii="Arial" w:eastAsia="SimSun" w:hAnsi="Arial" w:cs="Arial"/>
          <w:kern w:val="3"/>
          <w:lang w:eastAsia="zh-CN" w:bidi="hi-IN"/>
          <w14:ligatures w14:val="none"/>
        </w:rPr>
        <w:br/>
      </w: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>na osoby trzecie bez uprzedniej pisemnej zgody Zamawiającego.</w:t>
      </w:r>
    </w:p>
    <w:p w14:paraId="601750CD" w14:textId="77777777" w:rsidR="007646DB" w:rsidRDefault="007646DB" w:rsidP="00122535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</w:p>
    <w:p w14:paraId="1415A258" w14:textId="7AE4A8AA" w:rsidR="00122535" w:rsidRDefault="00122535" w:rsidP="00122535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bookmarkStart w:id="3" w:name="_Hlk219800982"/>
      <w:r w:rsidRPr="00122535">
        <w:rPr>
          <w:rFonts w:ascii="Arial" w:eastAsia="SimSun" w:hAnsi="Arial" w:cs="Arial"/>
          <w:b/>
          <w:kern w:val="3"/>
          <w:lang w:eastAsia="zh-CN" w:bidi="hi-IN"/>
          <w14:ligatures w14:val="none"/>
        </w:rPr>
        <w:t>§ 1</w:t>
      </w:r>
      <w:r w:rsidR="004C1F64">
        <w:rPr>
          <w:rFonts w:ascii="Arial" w:eastAsia="SimSun" w:hAnsi="Arial" w:cs="Arial"/>
          <w:b/>
          <w:kern w:val="3"/>
          <w:lang w:eastAsia="zh-CN" w:bidi="hi-IN"/>
          <w14:ligatures w14:val="none"/>
        </w:rPr>
        <w:t>7</w:t>
      </w:r>
    </w:p>
    <w:p w14:paraId="35385F66" w14:textId="77777777" w:rsidR="0023754B" w:rsidRPr="0023754B" w:rsidRDefault="0023754B" w:rsidP="00BE7193">
      <w:pPr>
        <w:numPr>
          <w:ilvl w:val="0"/>
          <w:numId w:val="21"/>
        </w:numPr>
        <w:spacing w:after="0" w:line="276" w:lineRule="auto"/>
        <w:contextualSpacing/>
        <w:rPr>
          <w:rFonts w:ascii="Arial" w:eastAsia="Calibri" w:hAnsi="Arial" w:cs="Arial"/>
          <w:bCs/>
          <w:kern w:val="0"/>
          <w:lang w:eastAsia="pl-PL"/>
          <w14:ligatures w14:val="none"/>
        </w:rPr>
      </w:pPr>
      <w:bookmarkStart w:id="4" w:name="_Hlk157411917"/>
      <w:bookmarkEnd w:id="3"/>
      <w:r w:rsidRPr="0023754B">
        <w:rPr>
          <w:rFonts w:ascii="Arial" w:eastAsia="Calibri" w:hAnsi="Arial" w:cs="Arial"/>
          <w:bCs/>
          <w:kern w:val="0"/>
          <w:lang w:eastAsia="pl-PL"/>
          <w14:ligatures w14:val="none"/>
        </w:rPr>
        <w:t>Podmiot wykonujący działalność leczniczą </w:t>
      </w:r>
      <w:bookmarkEnd w:id="4"/>
      <w:r w:rsidRPr="0023754B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w ramach realizacji niniejszej umowy </w:t>
      </w:r>
      <w:r w:rsidRPr="0023754B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>jest zobowiązany do zapewnienia dostępności osobom ze szczególnymi potrzebami, zgodnie z tematyką zadania publicznego, w zakresie określonym w art. 6</w:t>
      </w:r>
      <w:r w:rsidRPr="0023754B">
        <w:rPr>
          <w:rFonts w:ascii="Arial" w:eastAsia="Calibri" w:hAnsi="Arial" w:cs="Arial"/>
          <w:bCs/>
          <w:color w:val="FF0000"/>
          <w:kern w:val="0"/>
          <w:lang w:eastAsia="pl-PL"/>
          <w14:ligatures w14:val="none"/>
        </w:rPr>
        <w:t xml:space="preserve"> </w:t>
      </w:r>
      <w:r w:rsidRPr="0023754B">
        <w:rPr>
          <w:rFonts w:ascii="Arial" w:eastAsia="Calibri" w:hAnsi="Arial" w:cs="Arial"/>
          <w:bCs/>
          <w:kern w:val="0"/>
          <w:lang w:eastAsia="pl-PL"/>
          <w14:ligatures w14:val="none"/>
        </w:rPr>
        <w:t>ustawy z dnia 19 lipca 2019 r. o zapewnianiu dostępności osobom ze szczególnymi potrzebami.</w:t>
      </w:r>
    </w:p>
    <w:p w14:paraId="49CD0F29" w14:textId="165C9550" w:rsidR="0023754B" w:rsidRPr="00BE7193" w:rsidRDefault="0023754B" w:rsidP="00BE7193">
      <w:pPr>
        <w:numPr>
          <w:ilvl w:val="0"/>
          <w:numId w:val="21"/>
        </w:numPr>
        <w:spacing w:after="0" w:line="276" w:lineRule="auto"/>
        <w:ind w:right="-284"/>
        <w:contextualSpacing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23754B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W indywidualnym przypadku, jeżeli Podmiot wykonujący działalność leczniczą </w:t>
      </w:r>
      <w:r w:rsidRPr="0023754B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>nie jest w stanie, w szczególności ze względów technicznych lub prawnych, zapewnić dostępności</w:t>
      </w:r>
      <w:r w:rsidRPr="0023754B">
        <w:rPr>
          <w:rFonts w:ascii="Arial" w:eastAsia="Calibri" w:hAnsi="Arial" w:cs="Arial"/>
          <w:bCs/>
          <w:i/>
          <w:iCs/>
          <w:kern w:val="0"/>
          <w:lang w:eastAsia="pl-PL"/>
          <w14:ligatures w14:val="none"/>
        </w:rPr>
        <w:t> </w:t>
      </w:r>
      <w:r w:rsidRPr="0023754B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osobom ze szczególnymi potrzebami w zakresie, o którym mowa </w:t>
      </w:r>
      <w:r w:rsidRPr="0023754B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 xml:space="preserve">w art. 6 ustawy, Podmiot jest obowiązany zapewnić takiej osobie dostęp alternatywny, </w:t>
      </w:r>
      <w:r w:rsidRPr="0023754B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>o którym mowa w art. 7 ustawy z dnia 19 lipca 2019 r. o zapewnianiu dostępności osobom ze szczególnymi potrzebami.</w:t>
      </w:r>
    </w:p>
    <w:p w14:paraId="4D01A680" w14:textId="77777777" w:rsidR="0023754B" w:rsidRPr="0023754B" w:rsidRDefault="0023754B" w:rsidP="0023754B">
      <w:pPr>
        <w:spacing w:after="0" w:line="240" w:lineRule="auto"/>
        <w:ind w:left="360" w:right="-284"/>
        <w:contextualSpacing/>
        <w:rPr>
          <w:rFonts w:ascii="Arial" w:eastAsia="Calibri" w:hAnsi="Arial" w:cs="Arial"/>
          <w:bCs/>
          <w:kern w:val="0"/>
          <w:lang w:eastAsia="pl-PL"/>
          <w14:ligatures w14:val="none"/>
        </w:rPr>
      </w:pPr>
    </w:p>
    <w:p w14:paraId="545F7F00" w14:textId="52641B1D" w:rsidR="0023754B" w:rsidRPr="00122535" w:rsidRDefault="0023754B" w:rsidP="00122535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23754B">
        <w:rPr>
          <w:rFonts w:ascii="Arial" w:eastAsia="SimSun" w:hAnsi="Arial" w:cs="Arial"/>
          <w:b/>
          <w:kern w:val="3"/>
          <w:lang w:eastAsia="zh-CN" w:bidi="hi-IN"/>
          <w14:ligatures w14:val="none"/>
        </w:rPr>
        <w:t>§ 1</w:t>
      </w:r>
      <w:r w:rsidR="004C1F64">
        <w:rPr>
          <w:rFonts w:ascii="Arial" w:eastAsia="SimSun" w:hAnsi="Arial" w:cs="Arial"/>
          <w:b/>
          <w:kern w:val="3"/>
          <w:lang w:eastAsia="zh-CN" w:bidi="hi-IN"/>
          <w14:ligatures w14:val="none"/>
        </w:rPr>
        <w:t>8</w:t>
      </w:r>
    </w:p>
    <w:p w14:paraId="1D01CDDB" w14:textId="7BF4D211" w:rsidR="00122535" w:rsidRPr="00122535" w:rsidRDefault="00122535" w:rsidP="00122535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122535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Wszelkie zmiany niniejszej umowy pod rygorem nieważności wymagają formy pisemnej </w:t>
      </w:r>
      <w:r w:rsidR="004B170A">
        <w:rPr>
          <w:rFonts w:ascii="Arial" w:eastAsia="SimSun" w:hAnsi="Arial" w:cs="Arial"/>
          <w:kern w:val="3"/>
          <w:lang w:eastAsia="zh-CN" w:bidi="hi-IN"/>
          <w14:ligatures w14:val="none"/>
        </w:rPr>
        <w:br/>
      </w:r>
      <w:r w:rsidRPr="00122535">
        <w:rPr>
          <w:rFonts w:ascii="Arial" w:eastAsia="SimSun" w:hAnsi="Arial" w:cs="Arial"/>
          <w:kern w:val="3"/>
          <w:lang w:eastAsia="zh-CN" w:bidi="hi-IN"/>
          <w14:ligatures w14:val="none"/>
        </w:rPr>
        <w:t>w formie aneksu.</w:t>
      </w:r>
    </w:p>
    <w:p w14:paraId="6967D917" w14:textId="77777777" w:rsidR="004C1F64" w:rsidRPr="0023754B" w:rsidRDefault="004C1F64" w:rsidP="00122535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Cs/>
          <w:kern w:val="3"/>
          <w:lang w:eastAsia="zh-CN" w:bidi="hi-IN"/>
          <w14:ligatures w14:val="none"/>
        </w:rPr>
      </w:pPr>
    </w:p>
    <w:p w14:paraId="694313C3" w14:textId="3EEF07C6" w:rsidR="00122535" w:rsidRPr="00122535" w:rsidRDefault="00122535" w:rsidP="00122535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122535">
        <w:rPr>
          <w:rFonts w:ascii="Arial" w:eastAsia="SimSun" w:hAnsi="Arial" w:cs="Arial"/>
          <w:b/>
          <w:kern w:val="3"/>
          <w:lang w:eastAsia="zh-CN" w:bidi="hi-IN"/>
          <w14:ligatures w14:val="none"/>
        </w:rPr>
        <w:t>§ 1</w:t>
      </w:r>
      <w:r w:rsidR="004C1F64">
        <w:rPr>
          <w:rFonts w:ascii="Arial" w:eastAsia="SimSun" w:hAnsi="Arial" w:cs="Arial"/>
          <w:b/>
          <w:kern w:val="3"/>
          <w:lang w:eastAsia="zh-CN" w:bidi="hi-IN"/>
          <w14:ligatures w14:val="none"/>
        </w:rPr>
        <w:t>9</w:t>
      </w:r>
    </w:p>
    <w:p w14:paraId="4D5A0B70" w14:textId="77777777" w:rsidR="00122535" w:rsidRPr="00122535" w:rsidRDefault="00122535" w:rsidP="00122535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122535">
        <w:rPr>
          <w:rFonts w:ascii="Arial" w:eastAsia="SimSun" w:hAnsi="Arial" w:cs="Arial"/>
          <w:kern w:val="3"/>
          <w:lang w:eastAsia="zh-CN" w:bidi="hi-IN"/>
          <w14:ligatures w14:val="none"/>
        </w:rPr>
        <w:t>Spory mogące wyniknąć przy realizacji niniejszej umowy będą rozstrzygane przez sąd właściwy miejscowo dla siedziby Zamawiającego.</w:t>
      </w:r>
    </w:p>
    <w:p w14:paraId="775E6CC8" w14:textId="77777777" w:rsidR="004C1F64" w:rsidRDefault="004C1F64" w:rsidP="00BB1217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</w:p>
    <w:p w14:paraId="2E21ED27" w14:textId="77777777" w:rsidR="00BB1217" w:rsidRDefault="00BB1217" w:rsidP="00BB1217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</w:p>
    <w:p w14:paraId="4C535AC1" w14:textId="77777777" w:rsidR="00BB1217" w:rsidRDefault="00BB1217" w:rsidP="00BB1217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</w:p>
    <w:p w14:paraId="4BA4A49C" w14:textId="77777777" w:rsidR="00BB1217" w:rsidRDefault="00BB1217" w:rsidP="00BB1217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</w:p>
    <w:p w14:paraId="27F30A19" w14:textId="77777777" w:rsidR="00BB1217" w:rsidRDefault="00BB1217" w:rsidP="00BB1217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</w:p>
    <w:p w14:paraId="23CF1D07" w14:textId="77777777" w:rsidR="00BB1217" w:rsidRDefault="00BB1217" w:rsidP="00BB1217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</w:p>
    <w:p w14:paraId="258154BC" w14:textId="77777777" w:rsidR="00BB1217" w:rsidRDefault="00BB1217" w:rsidP="00BB1217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</w:p>
    <w:p w14:paraId="2924559F" w14:textId="77777777" w:rsidR="00BB1217" w:rsidRDefault="00BB1217" w:rsidP="00BB1217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</w:p>
    <w:p w14:paraId="728F5115" w14:textId="77777777" w:rsidR="00BB1217" w:rsidRDefault="00BB1217" w:rsidP="00BB1217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</w:p>
    <w:p w14:paraId="04D35307" w14:textId="77777777" w:rsidR="00BB1217" w:rsidRDefault="00BB1217" w:rsidP="00BB1217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</w:p>
    <w:p w14:paraId="350FF8DE" w14:textId="77777777" w:rsidR="00BB1217" w:rsidRDefault="00BB1217" w:rsidP="00BB1217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</w:p>
    <w:p w14:paraId="12759B3C" w14:textId="6C460587" w:rsidR="00122535" w:rsidRPr="00122535" w:rsidRDefault="00122535" w:rsidP="00122535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122535">
        <w:rPr>
          <w:rFonts w:ascii="Arial" w:eastAsia="SimSun" w:hAnsi="Arial" w:cs="Arial"/>
          <w:b/>
          <w:kern w:val="3"/>
          <w:lang w:eastAsia="zh-CN" w:bidi="hi-IN"/>
          <w14:ligatures w14:val="none"/>
        </w:rPr>
        <w:lastRenderedPageBreak/>
        <w:t xml:space="preserve">§ </w:t>
      </w:r>
      <w:r w:rsidR="004C1F64">
        <w:rPr>
          <w:rFonts w:ascii="Arial" w:eastAsia="SimSun" w:hAnsi="Arial" w:cs="Arial"/>
          <w:b/>
          <w:kern w:val="3"/>
          <w:lang w:eastAsia="zh-CN" w:bidi="hi-IN"/>
          <w14:ligatures w14:val="none"/>
        </w:rPr>
        <w:t>20</w:t>
      </w:r>
    </w:p>
    <w:p w14:paraId="6946257F" w14:textId="17B5F8B7" w:rsidR="00D07D5E" w:rsidRDefault="00122535" w:rsidP="00122535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122535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Umowę sporządzono w </w:t>
      </w:r>
      <w:r w:rsidR="00D07D5E" w:rsidRPr="00D07D5E">
        <w:rPr>
          <w:rFonts w:ascii="Arial" w:eastAsia="SimSun" w:hAnsi="Arial" w:cs="Arial"/>
          <w:kern w:val="3"/>
          <w:lang w:eastAsia="zh-CN" w:bidi="hi-IN"/>
          <w14:ligatures w14:val="none"/>
        </w:rPr>
        <w:t>2</w:t>
      </w:r>
      <w:r w:rsidRPr="00D07D5E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jednobrzmiących egzemplarzach</w:t>
      </w:r>
      <w:r w:rsidRPr="00122535">
        <w:rPr>
          <w:rFonts w:ascii="Arial" w:eastAsia="SimSun" w:hAnsi="Arial" w:cs="Arial"/>
          <w:kern w:val="3"/>
          <w:lang w:eastAsia="zh-CN" w:bidi="hi-IN"/>
          <w14:ligatures w14:val="none"/>
        </w:rPr>
        <w:t>,</w:t>
      </w:r>
      <w:r w:rsidR="00D07D5E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po jednym dla każdej ze stron</w:t>
      </w:r>
      <w:r w:rsidRPr="00122535">
        <w:rPr>
          <w:rFonts w:ascii="Arial" w:eastAsia="SimSun" w:hAnsi="Arial" w:cs="Arial"/>
          <w:kern w:val="3"/>
          <w:lang w:eastAsia="zh-CN" w:bidi="hi-IN"/>
          <w14:ligatures w14:val="none"/>
        </w:rPr>
        <w:t>.</w:t>
      </w:r>
    </w:p>
    <w:p w14:paraId="40E9ABF4" w14:textId="77777777" w:rsidR="00D07D5E" w:rsidRDefault="00D07D5E" w:rsidP="00122535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4ED96C60" w14:textId="77777777" w:rsidR="00BB1217" w:rsidRDefault="00BB1217" w:rsidP="00122535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8"/>
        <w:gridCol w:w="489"/>
        <w:gridCol w:w="4365"/>
      </w:tblGrid>
      <w:tr w:rsidR="00D07D5E" w:rsidRPr="00D07D5E" w14:paraId="0C464292" w14:textId="77777777" w:rsidTr="002A2141">
        <w:tc>
          <w:tcPr>
            <w:tcW w:w="4218" w:type="dxa"/>
            <w:vAlign w:val="center"/>
            <w:hideMark/>
          </w:tcPr>
          <w:p w14:paraId="78FC8E37" w14:textId="77777777" w:rsidR="00D07D5E" w:rsidRDefault="00D07D5E" w:rsidP="00D07D5E">
            <w:pPr>
              <w:spacing w:after="0" w:line="252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03F187D7" w14:textId="77777777" w:rsidR="00D07D5E" w:rsidRPr="00D07D5E" w:rsidRDefault="00D07D5E" w:rsidP="00D07D5E">
            <w:pPr>
              <w:spacing w:after="0" w:line="252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0BE8CD11" w14:textId="66F1BB72" w:rsidR="00D07D5E" w:rsidRPr="00D07D5E" w:rsidRDefault="00D07D5E" w:rsidP="00D07D5E">
            <w:pPr>
              <w:spacing w:after="0" w:line="252" w:lineRule="auto"/>
              <w:jc w:val="both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D07D5E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      </w:t>
            </w:r>
            <w:r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ZAMAWIAJĄCY</w:t>
            </w:r>
          </w:p>
        </w:tc>
        <w:tc>
          <w:tcPr>
            <w:tcW w:w="489" w:type="dxa"/>
            <w:vAlign w:val="center"/>
            <w:hideMark/>
          </w:tcPr>
          <w:p w14:paraId="7D0FCD07" w14:textId="77777777" w:rsidR="00D07D5E" w:rsidRPr="00D07D5E" w:rsidRDefault="00D07D5E" w:rsidP="00D07D5E">
            <w:pPr>
              <w:spacing w:after="0" w:line="252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07D5E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       </w:t>
            </w:r>
          </w:p>
        </w:tc>
        <w:tc>
          <w:tcPr>
            <w:tcW w:w="4365" w:type="dxa"/>
            <w:vAlign w:val="center"/>
          </w:tcPr>
          <w:p w14:paraId="62398D29" w14:textId="77777777" w:rsidR="00D07D5E" w:rsidRDefault="00D07D5E" w:rsidP="00D07D5E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47E6A0D3" w14:textId="77777777" w:rsidR="00D07D5E" w:rsidRPr="00D07D5E" w:rsidRDefault="00D07D5E" w:rsidP="00D07D5E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54E95567" w14:textId="77777777" w:rsidR="00D07D5E" w:rsidRPr="00D07D5E" w:rsidRDefault="00D07D5E" w:rsidP="00D07D5E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167E45C2" w14:textId="014C83CF" w:rsidR="00D07D5E" w:rsidRPr="00D07D5E" w:rsidRDefault="00D07D5E" w:rsidP="00D07D5E">
            <w:pPr>
              <w:spacing w:after="0" w:line="252" w:lineRule="auto"/>
              <w:jc w:val="both"/>
              <w:rPr>
                <w:rFonts w:ascii="Arial" w:eastAsia="Calibri" w:hAnsi="Arial" w:cs="Arial"/>
                <w:b/>
                <w:caps/>
                <w:kern w:val="0"/>
                <w:sz w:val="20"/>
                <w:szCs w:val="20"/>
                <w14:ligatures w14:val="none"/>
              </w:rPr>
            </w:pPr>
            <w:r w:rsidRPr="00D07D5E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  </w:t>
            </w:r>
            <w:r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    </w:t>
            </w:r>
            <w:r w:rsidRPr="00D07D5E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 </w:t>
            </w:r>
            <w:r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WYKONAWCA</w:t>
            </w:r>
          </w:p>
          <w:p w14:paraId="0546E831" w14:textId="5E406BCD" w:rsidR="00D07D5E" w:rsidRPr="00D07D5E" w:rsidRDefault="00D07D5E" w:rsidP="00D07D5E">
            <w:pPr>
              <w:spacing w:after="0" w:line="252" w:lineRule="auto"/>
              <w:jc w:val="both"/>
              <w:rPr>
                <w:rFonts w:ascii="Arial" w:eastAsia="Calibri" w:hAnsi="Arial" w:cs="Arial"/>
                <w:b/>
                <w:caps/>
                <w:kern w:val="0"/>
                <w:sz w:val="20"/>
                <w:szCs w:val="20"/>
                <w14:ligatures w14:val="none"/>
              </w:rPr>
            </w:pPr>
          </w:p>
        </w:tc>
      </w:tr>
      <w:tr w:rsidR="00D07D5E" w:rsidRPr="00D07D5E" w14:paraId="7FE688A2" w14:textId="77777777" w:rsidTr="002A2141">
        <w:tc>
          <w:tcPr>
            <w:tcW w:w="4218" w:type="dxa"/>
            <w:vAlign w:val="center"/>
            <w:hideMark/>
          </w:tcPr>
          <w:p w14:paraId="7E74994D" w14:textId="77777777" w:rsidR="00D07D5E" w:rsidRPr="00D07D5E" w:rsidRDefault="00D07D5E" w:rsidP="00D07D5E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5A2A1D00" w14:textId="77777777" w:rsidR="00D07D5E" w:rsidRDefault="00D07D5E" w:rsidP="00D07D5E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2F41C27C" w14:textId="77777777" w:rsidR="00D07D5E" w:rsidRPr="00D07D5E" w:rsidRDefault="00D07D5E" w:rsidP="00D07D5E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1CA776EC" w14:textId="77777777" w:rsidR="00D07D5E" w:rsidRPr="00D07D5E" w:rsidRDefault="00D07D5E" w:rsidP="00D07D5E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D07D5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……………………………..</w:t>
            </w:r>
          </w:p>
          <w:p w14:paraId="5F8A011E" w14:textId="77777777" w:rsidR="00D07D5E" w:rsidRPr="00D07D5E" w:rsidRDefault="00D07D5E" w:rsidP="00D07D5E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D07D5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Klasyfikacja budżetowa wydatku:</w:t>
            </w:r>
          </w:p>
          <w:p w14:paraId="4C59BD61" w14:textId="77777777" w:rsidR="00D07D5E" w:rsidRPr="00D07D5E" w:rsidRDefault="00D07D5E" w:rsidP="00D07D5E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D07D5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Dział 851 rozdział 85149 § 4280</w:t>
            </w:r>
            <w:r w:rsidRPr="00D07D5E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                                             </w:t>
            </w:r>
          </w:p>
        </w:tc>
        <w:tc>
          <w:tcPr>
            <w:tcW w:w="489" w:type="dxa"/>
            <w:vAlign w:val="center"/>
          </w:tcPr>
          <w:p w14:paraId="29C31824" w14:textId="46FE5BAF" w:rsidR="00D07D5E" w:rsidRPr="00D07D5E" w:rsidRDefault="00D07D5E" w:rsidP="00D07D5E">
            <w:pPr>
              <w:spacing w:after="0" w:line="252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    </w:t>
            </w:r>
          </w:p>
        </w:tc>
        <w:tc>
          <w:tcPr>
            <w:tcW w:w="4365" w:type="dxa"/>
            <w:vAlign w:val="center"/>
          </w:tcPr>
          <w:p w14:paraId="3C81F81E" w14:textId="77777777" w:rsidR="00D07D5E" w:rsidRPr="00D07D5E" w:rsidRDefault="00D07D5E" w:rsidP="00D07D5E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611864F9" w14:textId="77777777" w:rsidR="00D07D5E" w:rsidRPr="00D07D5E" w:rsidRDefault="00D07D5E" w:rsidP="00D07D5E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D07D5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……………………………………….  </w:t>
            </w:r>
          </w:p>
        </w:tc>
      </w:tr>
    </w:tbl>
    <w:p w14:paraId="616286E8" w14:textId="77777777" w:rsidR="00D07D5E" w:rsidRDefault="00D07D5E" w:rsidP="00122535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1C4212D4" w14:textId="77777777" w:rsidR="00D07D5E" w:rsidRDefault="00D07D5E" w:rsidP="00122535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0C2E41B9" w14:textId="77777777" w:rsidR="00E65FA7" w:rsidRDefault="00E65FA7" w:rsidP="00122535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2E20D0C4" w14:textId="77777777" w:rsidR="00E65FA7" w:rsidRDefault="00E65FA7" w:rsidP="00122535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5BD5E335" w14:textId="77777777" w:rsidR="00E65FA7" w:rsidRDefault="00E65FA7" w:rsidP="00122535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68466463" w14:textId="77777777" w:rsidR="00E65FA7" w:rsidRDefault="00E65FA7" w:rsidP="00122535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08FB4613" w14:textId="77777777" w:rsidR="00E65FA7" w:rsidRDefault="00E65FA7" w:rsidP="00122535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2EDA4E6B" w14:textId="77777777" w:rsidR="00D07D5E" w:rsidRDefault="00D07D5E" w:rsidP="00122535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65DBE807" w14:textId="77777777" w:rsidR="00D07D5E" w:rsidRPr="00122535" w:rsidRDefault="00D07D5E" w:rsidP="00122535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240F4C0E" w14:textId="77777777" w:rsidR="00122535" w:rsidRPr="00122535" w:rsidRDefault="00122535" w:rsidP="00122535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122535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Załączniki: </w:t>
      </w:r>
    </w:p>
    <w:p w14:paraId="7F78EC62" w14:textId="49EBF053" w:rsidR="007646DB" w:rsidRDefault="00122535" w:rsidP="00122535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>Oferta do konkursu na wybór realizatora zadania w zakresie ochrony zdrowia - program polityki zdrowotnej pn. „Program</w:t>
      </w:r>
      <w:r w:rsidR="00AA1A32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</w:t>
      </w:r>
      <w:r w:rsidR="00AA1A32" w:rsidRPr="00AA1A32">
        <w:rPr>
          <w:rFonts w:ascii="Arial" w:eastAsia="SimSun" w:hAnsi="Arial" w:cs="Arial"/>
          <w:kern w:val="3"/>
          <w:lang w:eastAsia="zh-CN" w:bidi="hi-IN"/>
          <w14:ligatures w14:val="none"/>
        </w:rPr>
        <w:t>profilaktyki i wczesnego wykrywania osteoporozy wśród mieszkańców Miasta Rzeszowa na lata 2024-2028</w:t>
      </w: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>” w roku 2026.</w:t>
      </w:r>
    </w:p>
    <w:p w14:paraId="773E21C2" w14:textId="25FE73BD" w:rsidR="007646DB" w:rsidRDefault="00122535" w:rsidP="00122535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>Kosztorys realizacji programu polityki zdrowotnej pn. „Program</w:t>
      </w:r>
      <w:r w:rsidR="00AA1A32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</w:t>
      </w:r>
      <w:r w:rsidR="00AA1A32" w:rsidRPr="00AA1A32">
        <w:rPr>
          <w:rFonts w:ascii="Arial" w:eastAsia="SimSun" w:hAnsi="Arial" w:cs="Arial"/>
          <w:kern w:val="3"/>
          <w:lang w:eastAsia="zh-CN" w:bidi="hi-IN"/>
          <w14:ligatures w14:val="none"/>
        </w:rPr>
        <w:t>profilaktyki i wczesnego wykrywania osteoporozy wśród mieszkańców Miasta Rzeszowa na lata 2024-2028</w:t>
      </w: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” </w:t>
      </w:r>
      <w:r w:rsidR="00AA1A32">
        <w:rPr>
          <w:rFonts w:ascii="Arial" w:eastAsia="SimSun" w:hAnsi="Arial" w:cs="Arial"/>
          <w:kern w:val="3"/>
          <w:lang w:eastAsia="zh-CN" w:bidi="hi-IN"/>
          <w14:ligatures w14:val="none"/>
        </w:rPr>
        <w:br/>
      </w: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>w roku 2026.</w:t>
      </w:r>
    </w:p>
    <w:p w14:paraId="2F75A57E" w14:textId="52554A34" w:rsidR="007646DB" w:rsidRPr="00BB1217" w:rsidRDefault="00BB1217" w:rsidP="00BB1217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BB1217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Sprawozdanie miesięczne/roczne z realizacji programu pn. „Program profilaktyki </w:t>
      </w:r>
      <w:r w:rsidRPr="00BB1217">
        <w:rPr>
          <w:rFonts w:ascii="Arial" w:eastAsia="SimSun" w:hAnsi="Arial" w:cs="Arial"/>
          <w:kern w:val="3"/>
          <w:lang w:eastAsia="zh-CN" w:bidi="hi-IN"/>
          <w14:ligatures w14:val="none"/>
        </w:rPr>
        <w:br/>
        <w:t xml:space="preserve">i wczesnego wykrywania osteoporozy wśród mieszkańców Miasta Rzeszowa </w:t>
      </w:r>
      <w:r w:rsidRPr="00BB1217">
        <w:rPr>
          <w:rFonts w:ascii="Arial" w:eastAsia="SimSun" w:hAnsi="Arial" w:cs="Arial"/>
          <w:kern w:val="3"/>
          <w:lang w:eastAsia="zh-CN" w:bidi="hi-IN"/>
          <w14:ligatures w14:val="none"/>
        </w:rPr>
        <w:br/>
        <w:t>na lata 2024-2028”.</w:t>
      </w:r>
    </w:p>
    <w:p w14:paraId="5B757383" w14:textId="02E93E8E" w:rsidR="007646DB" w:rsidRDefault="00122535" w:rsidP="00122535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>Program polityki zdrowotnej pn. „Program</w:t>
      </w:r>
      <w:r w:rsidR="00AA1A32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</w:t>
      </w:r>
      <w:r w:rsidR="00AA1A32" w:rsidRPr="00AA1A32">
        <w:rPr>
          <w:rFonts w:ascii="Arial" w:eastAsia="SimSun" w:hAnsi="Arial" w:cs="Arial"/>
          <w:kern w:val="3"/>
          <w:lang w:eastAsia="zh-CN" w:bidi="hi-IN"/>
          <w14:ligatures w14:val="none"/>
        </w:rPr>
        <w:t>profilaktyki i wczesnego wykrywania osteoporozy wśród mieszkańców Miasta Rzeszowa na lata 2024-2028</w:t>
      </w: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>”.</w:t>
      </w:r>
    </w:p>
    <w:p w14:paraId="1ED31A09" w14:textId="3C647D42" w:rsidR="007646DB" w:rsidRPr="00D3266D" w:rsidRDefault="00D3266D" w:rsidP="00122535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D3266D">
        <w:rPr>
          <w:rFonts w:ascii="Arial" w:eastAsia="SimSun" w:hAnsi="Arial" w:cs="Arial"/>
          <w:kern w:val="3"/>
          <w:lang w:eastAsia="zh-CN" w:bidi="hi-IN"/>
          <w14:ligatures w14:val="none"/>
        </w:rPr>
        <w:t>I</w:t>
      </w:r>
      <w:r w:rsidR="00122535" w:rsidRPr="00D3266D">
        <w:rPr>
          <w:rFonts w:ascii="Arial" w:eastAsia="SimSun" w:hAnsi="Arial" w:cs="Arial"/>
          <w:kern w:val="3"/>
          <w:lang w:eastAsia="zh-CN" w:bidi="hi-IN"/>
          <w14:ligatures w14:val="none"/>
        </w:rPr>
        <w:t>nformac</w:t>
      </w:r>
      <w:r w:rsidRPr="00D3266D">
        <w:rPr>
          <w:rFonts w:ascii="Arial" w:eastAsia="SimSun" w:hAnsi="Arial" w:cs="Arial"/>
          <w:kern w:val="3"/>
          <w:lang w:eastAsia="zh-CN" w:bidi="hi-IN"/>
          <w14:ligatures w14:val="none"/>
        </w:rPr>
        <w:t>ja dotycząca przetwarzania danych.</w:t>
      </w:r>
    </w:p>
    <w:p w14:paraId="64B3714B" w14:textId="7B226AA7" w:rsidR="00122535" w:rsidRPr="00E65FA7" w:rsidRDefault="00122535" w:rsidP="00D3266D">
      <w:pPr>
        <w:pStyle w:val="Akapitzlist"/>
        <w:widowControl w:val="0"/>
        <w:suppressAutoHyphens/>
        <w:autoSpaceDN w:val="0"/>
        <w:spacing w:after="0" w:line="276" w:lineRule="auto"/>
        <w:ind w:left="360"/>
        <w:textAlignment w:val="baseline"/>
        <w:rPr>
          <w:rFonts w:ascii="Arial" w:eastAsia="SimSun" w:hAnsi="Arial" w:cs="Arial"/>
          <w:color w:val="FF0000"/>
          <w:kern w:val="3"/>
          <w:lang w:eastAsia="zh-CN" w:bidi="hi-IN"/>
          <w14:ligatures w14:val="none"/>
        </w:rPr>
      </w:pPr>
    </w:p>
    <w:sectPr w:rsidR="00122535" w:rsidRPr="00E65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4AEE1" w14:textId="77777777" w:rsidR="00563554" w:rsidRDefault="00563554" w:rsidP="00563554">
      <w:pPr>
        <w:spacing w:after="0" w:line="240" w:lineRule="auto"/>
      </w:pPr>
      <w:r>
        <w:separator/>
      </w:r>
    </w:p>
  </w:endnote>
  <w:endnote w:type="continuationSeparator" w:id="0">
    <w:p w14:paraId="0D67BB01" w14:textId="77777777" w:rsidR="00563554" w:rsidRDefault="00563554" w:rsidP="00563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5FC19" w14:textId="77777777" w:rsidR="00563554" w:rsidRDefault="00563554" w:rsidP="00563554">
      <w:pPr>
        <w:spacing w:after="0" w:line="240" w:lineRule="auto"/>
      </w:pPr>
      <w:r>
        <w:separator/>
      </w:r>
    </w:p>
  </w:footnote>
  <w:footnote w:type="continuationSeparator" w:id="0">
    <w:p w14:paraId="610C0451" w14:textId="77777777" w:rsidR="00563554" w:rsidRDefault="00563554" w:rsidP="00563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2FC"/>
    <w:multiLevelType w:val="hybridMultilevel"/>
    <w:tmpl w:val="E82C895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40B71"/>
    <w:multiLevelType w:val="hybridMultilevel"/>
    <w:tmpl w:val="9F004CE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302315"/>
    <w:multiLevelType w:val="hybridMultilevel"/>
    <w:tmpl w:val="32008E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D2642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4" w15:restartNumberingAfterBreak="0">
    <w:nsid w:val="12626745"/>
    <w:multiLevelType w:val="hybridMultilevel"/>
    <w:tmpl w:val="2DC4182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33A5D50"/>
    <w:multiLevelType w:val="hybridMultilevel"/>
    <w:tmpl w:val="1822545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57776"/>
    <w:multiLevelType w:val="hybridMultilevel"/>
    <w:tmpl w:val="BD1C82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6D3F4B"/>
    <w:multiLevelType w:val="hybridMultilevel"/>
    <w:tmpl w:val="AEE65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642D73"/>
    <w:multiLevelType w:val="hybridMultilevel"/>
    <w:tmpl w:val="F484191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704C9"/>
    <w:multiLevelType w:val="hybridMultilevel"/>
    <w:tmpl w:val="778A4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D3CAF"/>
    <w:multiLevelType w:val="hybridMultilevel"/>
    <w:tmpl w:val="81A074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310000"/>
    <w:multiLevelType w:val="hybridMultilevel"/>
    <w:tmpl w:val="12E8D2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E44028"/>
    <w:multiLevelType w:val="hybridMultilevel"/>
    <w:tmpl w:val="FA6A4EA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1256026"/>
    <w:multiLevelType w:val="hybridMultilevel"/>
    <w:tmpl w:val="80C6CFAA"/>
    <w:lvl w:ilvl="0" w:tplc="2234A19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CD3527"/>
    <w:multiLevelType w:val="hybridMultilevel"/>
    <w:tmpl w:val="5FC8D3E2"/>
    <w:lvl w:ilvl="0" w:tplc="1D98900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D17CE1"/>
    <w:multiLevelType w:val="hybridMultilevel"/>
    <w:tmpl w:val="06F648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2F34E1"/>
    <w:multiLevelType w:val="hybridMultilevel"/>
    <w:tmpl w:val="AF4A365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5ABE0427"/>
    <w:multiLevelType w:val="hybridMultilevel"/>
    <w:tmpl w:val="2594E8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707BF0"/>
    <w:multiLevelType w:val="hybridMultilevel"/>
    <w:tmpl w:val="2E62F3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A342D2"/>
    <w:multiLevelType w:val="hybridMultilevel"/>
    <w:tmpl w:val="56EAA6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7E7452"/>
    <w:multiLevelType w:val="hybridMultilevel"/>
    <w:tmpl w:val="105293AE"/>
    <w:lvl w:ilvl="0" w:tplc="010EB2B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845E9F"/>
    <w:multiLevelType w:val="hybridMultilevel"/>
    <w:tmpl w:val="8A9CED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8A6FE6"/>
    <w:multiLevelType w:val="hybridMultilevel"/>
    <w:tmpl w:val="D0060E0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77566BB6"/>
    <w:multiLevelType w:val="hybridMultilevel"/>
    <w:tmpl w:val="BF302AF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13017"/>
    <w:multiLevelType w:val="hybridMultilevel"/>
    <w:tmpl w:val="E11C8B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902B4"/>
    <w:multiLevelType w:val="hybridMultilevel"/>
    <w:tmpl w:val="6F86E4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644CF7"/>
    <w:multiLevelType w:val="hybridMultilevel"/>
    <w:tmpl w:val="B9069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906965">
    <w:abstractNumId w:val="11"/>
  </w:num>
  <w:num w:numId="2" w16cid:durableId="929628993">
    <w:abstractNumId w:val="25"/>
  </w:num>
  <w:num w:numId="3" w16cid:durableId="1036538971">
    <w:abstractNumId w:val="19"/>
  </w:num>
  <w:num w:numId="4" w16cid:durableId="1691103875">
    <w:abstractNumId w:val="2"/>
  </w:num>
  <w:num w:numId="5" w16cid:durableId="1361974718">
    <w:abstractNumId w:val="15"/>
  </w:num>
  <w:num w:numId="6" w16cid:durableId="574360946">
    <w:abstractNumId w:val="26"/>
  </w:num>
  <w:num w:numId="7" w16cid:durableId="20404490">
    <w:abstractNumId w:val="0"/>
  </w:num>
  <w:num w:numId="8" w16cid:durableId="278416301">
    <w:abstractNumId w:val="18"/>
  </w:num>
  <w:num w:numId="9" w16cid:durableId="671176113">
    <w:abstractNumId w:val="7"/>
  </w:num>
  <w:num w:numId="10" w16cid:durableId="1032924372">
    <w:abstractNumId w:val="8"/>
  </w:num>
  <w:num w:numId="11" w16cid:durableId="925960746">
    <w:abstractNumId w:val="4"/>
  </w:num>
  <w:num w:numId="12" w16cid:durableId="1484354679">
    <w:abstractNumId w:val="12"/>
  </w:num>
  <w:num w:numId="13" w16cid:durableId="242303292">
    <w:abstractNumId w:val="16"/>
  </w:num>
  <w:num w:numId="14" w16cid:durableId="1220165770">
    <w:abstractNumId w:val="9"/>
  </w:num>
  <w:num w:numId="15" w16cid:durableId="1398238146">
    <w:abstractNumId w:val="10"/>
  </w:num>
  <w:num w:numId="16" w16cid:durableId="1678268471">
    <w:abstractNumId w:val="23"/>
  </w:num>
  <w:num w:numId="17" w16cid:durableId="354621846">
    <w:abstractNumId w:val="14"/>
  </w:num>
  <w:num w:numId="18" w16cid:durableId="1759865181">
    <w:abstractNumId w:val="13"/>
  </w:num>
  <w:num w:numId="19" w16cid:durableId="1205487193">
    <w:abstractNumId w:val="5"/>
  </w:num>
  <w:num w:numId="20" w16cid:durableId="1604917966">
    <w:abstractNumId w:val="24"/>
  </w:num>
  <w:num w:numId="21" w16cid:durableId="23407584">
    <w:abstractNumId w:val="21"/>
  </w:num>
  <w:num w:numId="22" w16cid:durableId="2112704471">
    <w:abstractNumId w:val="3"/>
  </w:num>
  <w:num w:numId="23" w16cid:durableId="2040423492">
    <w:abstractNumId w:val="17"/>
  </w:num>
  <w:num w:numId="24" w16cid:durableId="1042286534">
    <w:abstractNumId w:val="20"/>
  </w:num>
  <w:num w:numId="25" w16cid:durableId="1951089050">
    <w:abstractNumId w:val="1"/>
  </w:num>
  <w:num w:numId="26" w16cid:durableId="1054155987">
    <w:abstractNumId w:val="6"/>
  </w:num>
  <w:num w:numId="27" w16cid:durableId="8914985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35"/>
    <w:rsid w:val="000C17D4"/>
    <w:rsid w:val="00117DC6"/>
    <w:rsid w:val="00122535"/>
    <w:rsid w:val="001555E9"/>
    <w:rsid w:val="0016181A"/>
    <w:rsid w:val="001C5FA7"/>
    <w:rsid w:val="0023754B"/>
    <w:rsid w:val="00361C0D"/>
    <w:rsid w:val="003B65B1"/>
    <w:rsid w:val="0048469A"/>
    <w:rsid w:val="0049586C"/>
    <w:rsid w:val="004B170A"/>
    <w:rsid w:val="004C1F64"/>
    <w:rsid w:val="004C3DDC"/>
    <w:rsid w:val="004D2253"/>
    <w:rsid w:val="005408D8"/>
    <w:rsid w:val="00563554"/>
    <w:rsid w:val="005B1509"/>
    <w:rsid w:val="005C7135"/>
    <w:rsid w:val="005F0319"/>
    <w:rsid w:val="006330DD"/>
    <w:rsid w:val="00645B2B"/>
    <w:rsid w:val="00646C86"/>
    <w:rsid w:val="00681115"/>
    <w:rsid w:val="00691277"/>
    <w:rsid w:val="00694040"/>
    <w:rsid w:val="006A16FB"/>
    <w:rsid w:val="006D7AA9"/>
    <w:rsid w:val="006E0EDA"/>
    <w:rsid w:val="00733E4B"/>
    <w:rsid w:val="007644C8"/>
    <w:rsid w:val="007646DB"/>
    <w:rsid w:val="00776CBB"/>
    <w:rsid w:val="007E7112"/>
    <w:rsid w:val="00801836"/>
    <w:rsid w:val="008648F9"/>
    <w:rsid w:val="00864BD2"/>
    <w:rsid w:val="008A0112"/>
    <w:rsid w:val="008D04A5"/>
    <w:rsid w:val="00941DD9"/>
    <w:rsid w:val="00962B26"/>
    <w:rsid w:val="00AA1A32"/>
    <w:rsid w:val="00AC6316"/>
    <w:rsid w:val="00AD1464"/>
    <w:rsid w:val="00B34CCE"/>
    <w:rsid w:val="00BB1217"/>
    <w:rsid w:val="00BC68DC"/>
    <w:rsid w:val="00BE7193"/>
    <w:rsid w:val="00BF2ADB"/>
    <w:rsid w:val="00CD0607"/>
    <w:rsid w:val="00CE06E7"/>
    <w:rsid w:val="00D07D5E"/>
    <w:rsid w:val="00D3266D"/>
    <w:rsid w:val="00D33616"/>
    <w:rsid w:val="00E04111"/>
    <w:rsid w:val="00E04F1B"/>
    <w:rsid w:val="00E21A3C"/>
    <w:rsid w:val="00E3247E"/>
    <w:rsid w:val="00E44193"/>
    <w:rsid w:val="00E65FA7"/>
    <w:rsid w:val="00E81F47"/>
    <w:rsid w:val="00ED057C"/>
    <w:rsid w:val="00EE4079"/>
    <w:rsid w:val="00FC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1FB1"/>
  <w15:chartTrackingRefBased/>
  <w15:docId w15:val="{B74DE591-FE6D-4D92-BBB8-0460B7DD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535"/>
  </w:style>
  <w:style w:type="paragraph" w:styleId="Nagwek1">
    <w:name w:val="heading 1"/>
    <w:basedOn w:val="Normalny"/>
    <w:next w:val="Normalny"/>
    <w:link w:val="Nagwek1Znak"/>
    <w:uiPriority w:val="9"/>
    <w:qFormat/>
    <w:rsid w:val="00122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2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25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2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25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2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2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2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2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25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25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25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25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25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25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25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25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25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2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2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2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2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2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25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25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25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2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25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253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22535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35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35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35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8</Pages>
  <Words>2736</Words>
  <Characters>16422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Marczak Paulina</dc:creator>
  <cp:keywords/>
  <dc:description/>
  <cp:lastModifiedBy>Marczak Paulina</cp:lastModifiedBy>
  <cp:revision>18</cp:revision>
  <cp:lastPrinted>2026-02-16T07:17:00Z</cp:lastPrinted>
  <dcterms:created xsi:type="dcterms:W3CDTF">2025-12-19T12:43:00Z</dcterms:created>
  <dcterms:modified xsi:type="dcterms:W3CDTF">2026-02-16T07:17:00Z</dcterms:modified>
</cp:coreProperties>
</file>